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8E" w:rsidRDefault="00C7478E" w:rsidP="009E0F64">
      <w:pPr>
        <w:spacing w:after="0" w:line="240" w:lineRule="auto"/>
        <w:rPr>
          <w:rFonts w:ascii="Times New Roman" w:hAnsi="Times New Roman"/>
          <w:b/>
          <w:sz w:val="24"/>
          <w:szCs w:val="20"/>
          <w:lang w:eastAsia="ru-RU"/>
        </w:rPr>
      </w:pPr>
      <w:r>
        <w:rPr>
          <w:rFonts w:ascii="Times New Roman" w:hAnsi="Times New Roman"/>
          <w:b/>
          <w:sz w:val="24"/>
          <w:szCs w:val="20"/>
          <w:lang w:eastAsia="ru-RU"/>
        </w:rPr>
        <w:t>№ 27 от 24 мая 2019  года                                  село  Волчий Враг   «Бесплатно»</w:t>
      </w:r>
    </w:p>
    <w:p w:rsidR="00C7478E" w:rsidRDefault="00C7478E" w:rsidP="009E0F64">
      <w:pPr>
        <w:spacing w:after="0" w:line="240" w:lineRule="auto"/>
        <w:rPr>
          <w:rFonts w:ascii="Bookman Old Style" w:hAnsi="Bookman Old Style"/>
          <w:b/>
          <w:sz w:val="24"/>
          <w:szCs w:val="24"/>
          <w:lang w:eastAsia="ru-RU"/>
        </w:rPr>
      </w:pPr>
    </w:p>
    <w:p w:rsidR="00C7478E" w:rsidRDefault="00C7478E" w:rsidP="009E0F64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  <w:lang w:eastAsia="ru-RU"/>
        </w:rPr>
      </w:pPr>
      <w:r>
        <w:rPr>
          <w:rFonts w:ascii="Bookman Old Style" w:hAnsi="Bookman Old Style"/>
          <w:b/>
          <w:sz w:val="40"/>
          <w:szCs w:val="40"/>
          <w:lang w:eastAsia="ru-RU"/>
        </w:rPr>
        <w:t>«СЕЛЬСКИЙ ВЕСТНИК»</w:t>
      </w:r>
    </w:p>
    <w:p w:rsidR="00C7478E" w:rsidRDefault="00C7478E" w:rsidP="009E0F64">
      <w:pPr>
        <w:keepNext/>
        <w:spacing w:before="240" w:after="60" w:line="240" w:lineRule="auto"/>
        <w:jc w:val="center"/>
        <w:outlineLvl w:val="2"/>
        <w:rPr>
          <w:rFonts w:ascii="Bookman Old Style" w:hAnsi="Bookman Old Style" w:cs="Arial"/>
          <w:b/>
          <w:bCs/>
          <w:sz w:val="28"/>
          <w:szCs w:val="28"/>
          <w:lang w:eastAsia="ru-RU"/>
        </w:rPr>
      </w:pPr>
      <w:r>
        <w:rPr>
          <w:rFonts w:ascii="Bookman Old Style" w:hAnsi="Bookman Old Style" w:cs="Arial"/>
          <w:b/>
          <w:bCs/>
          <w:sz w:val="28"/>
          <w:szCs w:val="28"/>
          <w:lang w:eastAsia="ru-RU"/>
        </w:rPr>
        <w:t>ИНФОРМАЦИОННЫЙ БЮЛЛЕТЕНЬ</w:t>
      </w:r>
    </w:p>
    <w:p w:rsidR="00C7478E" w:rsidRDefault="00C7478E" w:rsidP="009E0F64">
      <w:pPr>
        <w:keepNext/>
        <w:spacing w:after="0" w:line="240" w:lineRule="auto"/>
        <w:jc w:val="center"/>
        <w:outlineLvl w:val="4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 xml:space="preserve">КОМИТЕТА МЕСТНОГО САМОУПРАВЛЕНИЯ </w:t>
      </w:r>
    </w:p>
    <w:p w:rsidR="00C7478E" w:rsidRDefault="00C7478E" w:rsidP="009E0F64">
      <w:pPr>
        <w:keepNext/>
        <w:spacing w:after="0" w:line="240" w:lineRule="auto"/>
        <w:jc w:val="center"/>
        <w:outlineLvl w:val="0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ВОЛЧЕ-ВРАЖСКОГО СЕЛЬСОВЕТА</w:t>
      </w:r>
    </w:p>
    <w:p w:rsidR="00C7478E" w:rsidRDefault="00C7478E" w:rsidP="009E0F64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ТАМАЛИНСКОГО РАЙОНА ПЕНЗЕНСКОЙ ОБЛАСТИ</w:t>
      </w:r>
    </w:p>
    <w:p w:rsidR="00C7478E" w:rsidRDefault="00C7478E" w:rsidP="009E0F64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7478E" w:rsidRDefault="00C7478E" w:rsidP="009E0F6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АДМИНИСТРАЦИЯ ВОЛЧЕ-ВРАЖСКОГО СЕЛЬСОВЕТА </w:t>
      </w:r>
    </w:p>
    <w:p w:rsidR="00C7478E" w:rsidRDefault="00C7478E" w:rsidP="009E0F6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ТАМАЛИНСКОГО РАЙОНА ПЕНЗЕНСКОЙ ОБЛАСТИ</w:t>
      </w:r>
    </w:p>
    <w:p w:rsidR="00C7478E" w:rsidRDefault="00C7478E" w:rsidP="009E0F6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7478E" w:rsidRDefault="00C7478E" w:rsidP="009E0F6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ПОСТАНОВЛЕНИЕ</w:t>
      </w:r>
    </w:p>
    <w:p w:rsidR="00C7478E" w:rsidRDefault="00C7478E" w:rsidP="009E0F64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C7478E" w:rsidRPr="001564D4" w:rsidTr="0059291C">
        <w:trPr>
          <w:jc w:val="center"/>
        </w:trPr>
        <w:tc>
          <w:tcPr>
            <w:tcW w:w="284" w:type="dxa"/>
            <w:vAlign w:val="bottom"/>
          </w:tcPr>
          <w:p w:rsidR="00C7478E" w:rsidRDefault="00C7478E" w:rsidP="005929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7478E" w:rsidRDefault="00C7478E" w:rsidP="005929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23.05.2019</w:t>
            </w:r>
          </w:p>
        </w:tc>
        <w:tc>
          <w:tcPr>
            <w:tcW w:w="397" w:type="dxa"/>
          </w:tcPr>
          <w:p w:rsidR="00C7478E" w:rsidRDefault="00C7478E" w:rsidP="00592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7478E" w:rsidRDefault="00C7478E" w:rsidP="005929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67-п</w:t>
            </w:r>
          </w:p>
        </w:tc>
      </w:tr>
      <w:tr w:rsidR="00C7478E" w:rsidRPr="001564D4" w:rsidTr="0059291C">
        <w:trPr>
          <w:jc w:val="center"/>
        </w:trPr>
        <w:tc>
          <w:tcPr>
            <w:tcW w:w="4650" w:type="dxa"/>
            <w:gridSpan w:val="4"/>
          </w:tcPr>
          <w:p w:rsidR="00C7478E" w:rsidRDefault="00C7478E" w:rsidP="0059291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C7478E" w:rsidRDefault="00C7478E" w:rsidP="009E0F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</w:p>
    <w:p w:rsidR="00C7478E" w:rsidRPr="00FD2BE1" w:rsidRDefault="00C7478E" w:rsidP="00916670">
      <w:pPr>
        <w:spacing w:line="10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FD2BE1">
        <w:rPr>
          <w:rFonts w:ascii="Times New Roman" w:hAnsi="Times New Roman"/>
          <w:b/>
          <w:sz w:val="24"/>
          <w:szCs w:val="24"/>
        </w:rPr>
        <w:t xml:space="preserve">О внесении изменений в постановление администрации Волче-Вражского сельсовета Тамалинского района </w:t>
      </w:r>
      <w:r>
        <w:rPr>
          <w:rFonts w:ascii="Times New Roman" w:hAnsi="Times New Roman"/>
          <w:b/>
          <w:sz w:val="24"/>
          <w:szCs w:val="24"/>
        </w:rPr>
        <w:t>Пензенской области от 16.01.2019 № 3</w:t>
      </w:r>
      <w:r w:rsidRPr="00FD2BE1">
        <w:rPr>
          <w:rFonts w:ascii="Times New Roman" w:hAnsi="Times New Roman"/>
          <w:b/>
          <w:sz w:val="24"/>
          <w:szCs w:val="24"/>
        </w:rPr>
        <w:t>-п «Об утверждении административного регламента предоставления муниципальной услуги «Присвоение и аннулирование адресов»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C7478E" w:rsidRDefault="00C7478E" w:rsidP="00916670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FD2BE1">
        <w:rPr>
          <w:rFonts w:ascii="Times New Roman" w:hAnsi="Times New Roman"/>
          <w:sz w:val="24"/>
          <w:szCs w:val="24"/>
        </w:rPr>
        <w:t xml:space="preserve">В соответствии с Федеральным </w:t>
      </w:r>
      <w:hyperlink r:id="rId7" w:history="1">
        <w:r w:rsidRPr="00916670">
          <w:rPr>
            <w:rStyle w:val="Hyperlink"/>
            <w:rFonts w:ascii="Times New Roman" w:hAnsi="Times New Roman"/>
            <w:color w:val="00000A"/>
            <w:sz w:val="24"/>
            <w:szCs w:val="24"/>
            <w:u w:val="none"/>
          </w:rPr>
          <w:t>законом</w:t>
        </w:r>
      </w:hyperlink>
      <w:r w:rsidRPr="00FD2BE1">
        <w:rPr>
          <w:rFonts w:ascii="Times New Roman" w:hAnsi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услуг», руководствуясь постановлениями администрации Волче-Вражского сельсовета Тамалинского района Пензенской </w:t>
      </w:r>
      <w:r w:rsidRPr="00FD2BE1">
        <w:rPr>
          <w:rFonts w:ascii="Times New Roman" w:hAnsi="Times New Roman"/>
          <w:bCs/>
          <w:sz w:val="24"/>
          <w:szCs w:val="24"/>
        </w:rPr>
        <w:t>от 16.01.2019 г. №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D2BE1">
        <w:rPr>
          <w:rFonts w:ascii="Times New Roman" w:hAnsi="Times New Roman"/>
          <w:bCs/>
          <w:sz w:val="24"/>
          <w:szCs w:val="24"/>
        </w:rPr>
        <w:t>1-п «</w:t>
      </w:r>
      <w:r w:rsidRPr="00FD2BE1">
        <w:rPr>
          <w:rFonts w:ascii="Times New Roman" w:hAnsi="Times New Roman"/>
          <w:sz w:val="24"/>
          <w:szCs w:val="24"/>
        </w:rPr>
        <w:t>Об утверждении порядка разработки и утверждения административных регламентов предоставления муниципальных услуг</w:t>
      </w:r>
      <w:r w:rsidRPr="00FD2BE1">
        <w:rPr>
          <w:rFonts w:ascii="Times New Roman" w:hAnsi="Times New Roman"/>
          <w:bCs/>
          <w:sz w:val="24"/>
          <w:szCs w:val="24"/>
        </w:rPr>
        <w:t>»,</w:t>
      </w:r>
      <w:r w:rsidRPr="00FD2BE1">
        <w:rPr>
          <w:rFonts w:ascii="Times New Roman" w:hAnsi="Times New Roman"/>
          <w:sz w:val="24"/>
          <w:szCs w:val="24"/>
        </w:rPr>
        <w:t xml:space="preserve"> Уставом  Волче-Вражского сельсовета Тамалинского района Пензенской области, </w:t>
      </w:r>
    </w:p>
    <w:p w:rsidR="00C7478E" w:rsidRPr="00FD2BE1" w:rsidRDefault="00C7478E" w:rsidP="00916670">
      <w:pPr>
        <w:pStyle w:val="ConsPlusNormal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C7478E" w:rsidRDefault="00C7478E" w:rsidP="00916670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 w:rsidRPr="00FD2BE1">
        <w:rPr>
          <w:rFonts w:ascii="Times New Roman" w:hAnsi="Times New Roman"/>
          <w:b/>
          <w:sz w:val="24"/>
          <w:szCs w:val="24"/>
        </w:rPr>
        <w:t>администрация Волче-Вражского сельсовета Тамалинского района</w:t>
      </w:r>
      <w:r w:rsidRPr="00FD2BE1">
        <w:rPr>
          <w:rFonts w:ascii="Times New Roman" w:hAnsi="Times New Roman"/>
          <w:sz w:val="24"/>
          <w:szCs w:val="24"/>
        </w:rPr>
        <w:t xml:space="preserve"> </w:t>
      </w:r>
      <w:r w:rsidRPr="00FD2BE1">
        <w:rPr>
          <w:rFonts w:ascii="Times New Roman" w:hAnsi="Times New Roman"/>
          <w:b/>
          <w:sz w:val="24"/>
          <w:szCs w:val="24"/>
        </w:rPr>
        <w:t>Пензенской области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FD2BE1">
        <w:rPr>
          <w:rFonts w:ascii="Times New Roman" w:hAnsi="Times New Roman"/>
          <w:b/>
          <w:sz w:val="24"/>
          <w:szCs w:val="24"/>
        </w:rPr>
        <w:t>постановляет</w:t>
      </w:r>
      <w:r w:rsidRPr="00FD2BE1">
        <w:rPr>
          <w:rFonts w:ascii="Times New Roman" w:hAnsi="Times New Roman"/>
          <w:sz w:val="24"/>
          <w:szCs w:val="24"/>
        </w:rPr>
        <w:t>:</w:t>
      </w:r>
    </w:p>
    <w:p w:rsidR="00C7478E" w:rsidRPr="00FD2BE1" w:rsidRDefault="00C7478E" w:rsidP="00916670">
      <w:pPr>
        <w:pStyle w:val="ConsPlusNormal"/>
        <w:jc w:val="center"/>
        <w:rPr>
          <w:sz w:val="16"/>
          <w:szCs w:val="16"/>
        </w:rPr>
      </w:pPr>
    </w:p>
    <w:p w:rsidR="00C7478E" w:rsidRPr="00FD2BE1" w:rsidRDefault="00C7478E" w:rsidP="00916670">
      <w:pPr>
        <w:spacing w:after="0" w:line="10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FD2BE1">
        <w:rPr>
          <w:rFonts w:ascii="Times New Roman" w:hAnsi="Times New Roman"/>
          <w:sz w:val="24"/>
          <w:szCs w:val="24"/>
        </w:rPr>
        <w:t xml:space="preserve">1. Внести в постановление администрации Волче-Вражского сельсовета Тамалинского района </w:t>
      </w:r>
      <w:r>
        <w:rPr>
          <w:rFonts w:ascii="Times New Roman" w:hAnsi="Times New Roman"/>
          <w:sz w:val="24"/>
          <w:szCs w:val="24"/>
        </w:rPr>
        <w:t>Пензенской области от 16.01.2019 № 3</w:t>
      </w:r>
      <w:r w:rsidRPr="00FD2BE1">
        <w:rPr>
          <w:rFonts w:ascii="Times New Roman" w:hAnsi="Times New Roman"/>
          <w:sz w:val="24"/>
          <w:szCs w:val="24"/>
        </w:rPr>
        <w:t>-п «Об утверждении административного регламента предоставления муниципальной услуги «Присвоение и аннулирование адресов» (далее – Постановление) изменения следующего  содержания:</w:t>
      </w:r>
    </w:p>
    <w:p w:rsidR="00C7478E" w:rsidRPr="00FD2BE1" w:rsidRDefault="00C7478E" w:rsidP="00916670">
      <w:pPr>
        <w:pStyle w:val="NoSpacing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FD2BE1">
        <w:rPr>
          <w:rFonts w:ascii="Times New Roman" w:hAnsi="Times New Roman"/>
          <w:bCs/>
          <w:sz w:val="24"/>
          <w:szCs w:val="24"/>
        </w:rPr>
        <w:t>1.1. Пункт 5 Постановления изложить в новой редакции:</w:t>
      </w:r>
    </w:p>
    <w:p w:rsidR="00C7478E" w:rsidRPr="00FD2BE1" w:rsidRDefault="00C7478E" w:rsidP="0091667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FD2BE1">
        <w:rPr>
          <w:rFonts w:ascii="Times New Roman" w:hAnsi="Times New Roman"/>
          <w:bCs/>
          <w:sz w:val="24"/>
          <w:szCs w:val="24"/>
        </w:rPr>
        <w:t xml:space="preserve">  «5.</w:t>
      </w:r>
      <w:r w:rsidRPr="00FD2B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Контроль исполнения</w:t>
      </w:r>
      <w:r w:rsidRPr="00FD2BE1">
        <w:rPr>
          <w:rFonts w:ascii="Times New Roman" w:hAnsi="Times New Roman"/>
          <w:sz w:val="24"/>
          <w:szCs w:val="24"/>
        </w:rPr>
        <w:t xml:space="preserve"> настоящего постановления возложить на главу администарции Волче-Вражского сельсовета Тамалинского района Пензенской области</w:t>
      </w:r>
      <w:r w:rsidRPr="00FD2BE1">
        <w:rPr>
          <w:rFonts w:ascii="Times New Roman" w:hAnsi="Times New Roman"/>
          <w:bCs/>
          <w:sz w:val="24"/>
          <w:szCs w:val="24"/>
        </w:rPr>
        <w:t>.»;</w:t>
      </w:r>
    </w:p>
    <w:p w:rsidR="00C7478E" w:rsidRPr="00FD2BE1" w:rsidRDefault="00C7478E" w:rsidP="00916670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FD2BE1">
        <w:rPr>
          <w:rFonts w:ascii="Times New Roman" w:hAnsi="Times New Roman"/>
          <w:sz w:val="24"/>
          <w:szCs w:val="24"/>
        </w:rPr>
        <w:t>1.2</w:t>
      </w:r>
      <w:r>
        <w:rPr>
          <w:rFonts w:ascii="Times New Roman" w:hAnsi="Times New Roman"/>
          <w:sz w:val="24"/>
          <w:szCs w:val="24"/>
        </w:rPr>
        <w:t>.</w:t>
      </w:r>
      <w:r w:rsidRPr="00FD2BE1">
        <w:rPr>
          <w:rFonts w:ascii="Times New Roman" w:hAnsi="Times New Roman"/>
          <w:sz w:val="24"/>
          <w:szCs w:val="24"/>
        </w:rPr>
        <w:t xml:space="preserve"> Приложение к Постановлению изложить</w:t>
      </w:r>
      <w:r>
        <w:rPr>
          <w:rFonts w:ascii="Times New Roman" w:hAnsi="Times New Roman"/>
          <w:sz w:val="24"/>
          <w:szCs w:val="24"/>
        </w:rPr>
        <w:t xml:space="preserve"> в новой редакции</w:t>
      </w:r>
      <w:r w:rsidRPr="00FD2BE1">
        <w:rPr>
          <w:rFonts w:ascii="Times New Roman" w:hAnsi="Times New Roman"/>
          <w:sz w:val="24"/>
          <w:szCs w:val="24"/>
        </w:rPr>
        <w:t xml:space="preserve"> согласно приложению к настоящему постановлению.</w:t>
      </w:r>
    </w:p>
    <w:p w:rsidR="00C7478E" w:rsidRPr="00FD2BE1" w:rsidRDefault="00C7478E" w:rsidP="00916670">
      <w:pPr>
        <w:pStyle w:val="BodyText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2BE1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FD2BE1">
        <w:rPr>
          <w:rFonts w:ascii="Times New Roman" w:hAnsi="Times New Roman"/>
          <w:sz w:val="24"/>
          <w:szCs w:val="24"/>
        </w:rPr>
        <w:t xml:space="preserve"> 2. Настоящее постановление вступает в силу на следующий день после дня его официального опубликования.</w:t>
      </w:r>
    </w:p>
    <w:p w:rsidR="00C7478E" w:rsidRPr="00FD2BE1" w:rsidRDefault="00C7478E" w:rsidP="0091667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FD2BE1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FD2BE1">
        <w:rPr>
          <w:rFonts w:ascii="Times New Roman" w:hAnsi="Times New Roman"/>
          <w:sz w:val="24"/>
          <w:szCs w:val="24"/>
        </w:rPr>
        <w:t xml:space="preserve">  3. Опубликовать настоящее постановление в информационном бюллетене «</w:t>
      </w:r>
      <w:r>
        <w:rPr>
          <w:rFonts w:ascii="Times New Roman" w:hAnsi="Times New Roman"/>
          <w:sz w:val="24"/>
          <w:szCs w:val="24"/>
        </w:rPr>
        <w:t>Сельский</w:t>
      </w:r>
      <w:r w:rsidRPr="00FD2BE1">
        <w:rPr>
          <w:rFonts w:ascii="Times New Roman" w:hAnsi="Times New Roman"/>
          <w:sz w:val="24"/>
          <w:szCs w:val="24"/>
        </w:rPr>
        <w:t xml:space="preserve"> вестник» и на официальном сайте администрации Волче-Вражского сельсовета Тамалинского района Пензенской области в информационно-телекоммуникационной сети «Интернет».</w:t>
      </w:r>
    </w:p>
    <w:p w:rsidR="00C7478E" w:rsidRPr="00FD2BE1" w:rsidRDefault="00C7478E" w:rsidP="00916670">
      <w:pPr>
        <w:pStyle w:val="ListParagraph"/>
        <w:spacing w:after="0" w:line="240" w:lineRule="auto"/>
        <w:ind w:left="0" w:right="140"/>
        <w:jc w:val="both"/>
        <w:rPr>
          <w:rFonts w:ascii="Times New Roman" w:hAnsi="Times New Roman"/>
          <w:sz w:val="24"/>
          <w:szCs w:val="24"/>
        </w:rPr>
      </w:pPr>
      <w:r w:rsidRPr="00FD2BE1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FD2BE1"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>Контроль  исполнения</w:t>
      </w:r>
      <w:r w:rsidRPr="00FD2BE1">
        <w:rPr>
          <w:rFonts w:ascii="Times New Roman" w:hAnsi="Times New Roman"/>
          <w:sz w:val="24"/>
          <w:szCs w:val="24"/>
        </w:rPr>
        <w:t xml:space="preserve"> настоящего постановления возложить на главу </w:t>
      </w:r>
      <w:r>
        <w:rPr>
          <w:rFonts w:ascii="Times New Roman" w:hAnsi="Times New Roman"/>
          <w:sz w:val="24"/>
          <w:szCs w:val="24"/>
        </w:rPr>
        <w:t>админист</w:t>
      </w:r>
      <w:r w:rsidRPr="00FD2BE1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а</w:t>
      </w:r>
      <w:r w:rsidRPr="00FD2BE1">
        <w:rPr>
          <w:rFonts w:ascii="Times New Roman" w:hAnsi="Times New Roman"/>
          <w:sz w:val="24"/>
          <w:szCs w:val="24"/>
        </w:rPr>
        <w:t>ции Волче-Вражского сельсовета Тамалинского района Пензенской области.</w:t>
      </w:r>
    </w:p>
    <w:p w:rsidR="00C7478E" w:rsidRPr="00FD2BE1" w:rsidRDefault="00C7478E" w:rsidP="00916670">
      <w:pPr>
        <w:pStyle w:val="BodyText"/>
        <w:tabs>
          <w:tab w:val="left" w:pos="851"/>
          <w:tab w:val="left" w:pos="39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478E" w:rsidRDefault="00C7478E" w:rsidP="00916670">
      <w:pPr>
        <w:pStyle w:val="BodyText"/>
        <w:tabs>
          <w:tab w:val="left" w:pos="851"/>
          <w:tab w:val="left" w:pos="39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478E" w:rsidRPr="00FD2BE1" w:rsidRDefault="00C7478E" w:rsidP="00916670">
      <w:pPr>
        <w:pStyle w:val="BodyText"/>
        <w:tabs>
          <w:tab w:val="left" w:pos="851"/>
          <w:tab w:val="left" w:pos="39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2BE1">
        <w:rPr>
          <w:rFonts w:ascii="Times New Roman" w:hAnsi="Times New Roman"/>
          <w:sz w:val="24"/>
          <w:szCs w:val="24"/>
        </w:rPr>
        <w:t>Глава администрации Волче-Вражского сельсовета</w:t>
      </w:r>
    </w:p>
    <w:p w:rsidR="00C7478E" w:rsidRPr="00A00BE3" w:rsidRDefault="00C7478E" w:rsidP="00916670">
      <w:pPr>
        <w:pStyle w:val="BodyText"/>
        <w:tabs>
          <w:tab w:val="left" w:pos="851"/>
          <w:tab w:val="left" w:pos="39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2BE1">
        <w:rPr>
          <w:rFonts w:ascii="Times New Roman" w:hAnsi="Times New Roman"/>
          <w:sz w:val="24"/>
          <w:szCs w:val="24"/>
        </w:rPr>
        <w:t xml:space="preserve">Тамалинского района Пензенской области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Т.А. Легонькова</w:t>
      </w:r>
    </w:p>
    <w:p w:rsidR="00C7478E" w:rsidRDefault="00C7478E" w:rsidP="00916670">
      <w:pPr>
        <w:pStyle w:val="NoSpacing"/>
        <w:jc w:val="right"/>
        <w:rPr>
          <w:rFonts w:ascii="Times New Roman" w:hAnsi="Times New Roman"/>
        </w:rPr>
      </w:pPr>
    </w:p>
    <w:p w:rsidR="00C7478E" w:rsidRPr="00A00BE3" w:rsidRDefault="00C7478E" w:rsidP="00916670">
      <w:pPr>
        <w:pStyle w:val="NoSpacing"/>
        <w:jc w:val="right"/>
        <w:rPr>
          <w:rFonts w:ascii="Times New Roman" w:hAnsi="Times New Roman"/>
        </w:rPr>
      </w:pPr>
      <w:r w:rsidRPr="00A00BE3">
        <w:rPr>
          <w:rFonts w:ascii="Times New Roman" w:hAnsi="Times New Roman"/>
        </w:rPr>
        <w:t xml:space="preserve">Приложение </w:t>
      </w:r>
    </w:p>
    <w:p w:rsidR="00C7478E" w:rsidRPr="00A00BE3" w:rsidRDefault="00C7478E" w:rsidP="00916670">
      <w:pPr>
        <w:pStyle w:val="NoSpacing"/>
        <w:jc w:val="right"/>
        <w:rPr>
          <w:rFonts w:ascii="Times New Roman" w:hAnsi="Times New Roman"/>
        </w:rPr>
      </w:pPr>
      <w:r w:rsidRPr="00A00BE3">
        <w:rPr>
          <w:rFonts w:ascii="Times New Roman" w:hAnsi="Times New Roman"/>
        </w:rPr>
        <w:t>к постановлению администрации</w:t>
      </w:r>
    </w:p>
    <w:p w:rsidR="00C7478E" w:rsidRPr="00A00BE3" w:rsidRDefault="00C7478E" w:rsidP="00916670">
      <w:pPr>
        <w:pStyle w:val="NoSpacing"/>
        <w:jc w:val="right"/>
        <w:rPr>
          <w:rFonts w:ascii="Times New Roman" w:hAnsi="Times New Roman"/>
        </w:rPr>
      </w:pPr>
      <w:r w:rsidRPr="00A00BE3">
        <w:rPr>
          <w:rFonts w:ascii="Times New Roman" w:hAnsi="Times New Roman"/>
        </w:rPr>
        <w:t xml:space="preserve">Волче-Вражского сельсовета </w:t>
      </w:r>
    </w:p>
    <w:p w:rsidR="00C7478E" w:rsidRPr="00A00BE3" w:rsidRDefault="00C7478E" w:rsidP="00916670">
      <w:pPr>
        <w:pStyle w:val="NoSpacing"/>
        <w:jc w:val="right"/>
        <w:rPr>
          <w:rFonts w:ascii="Times New Roman" w:hAnsi="Times New Roman"/>
        </w:rPr>
      </w:pPr>
      <w:r w:rsidRPr="00A00BE3">
        <w:rPr>
          <w:rFonts w:ascii="Times New Roman" w:hAnsi="Times New Roman"/>
        </w:rPr>
        <w:t>Тамалинского района</w:t>
      </w:r>
    </w:p>
    <w:p w:rsidR="00C7478E" w:rsidRDefault="00C7478E" w:rsidP="00916670">
      <w:pPr>
        <w:pStyle w:val="NoSpacing"/>
        <w:jc w:val="right"/>
        <w:rPr>
          <w:rFonts w:ascii="Times New Roman" w:hAnsi="Times New Roman"/>
        </w:rPr>
      </w:pPr>
      <w:r w:rsidRPr="00A00BE3">
        <w:rPr>
          <w:rFonts w:ascii="Times New Roman" w:hAnsi="Times New Roman"/>
        </w:rPr>
        <w:t>от  23.05.2019  № 67-п</w:t>
      </w:r>
    </w:p>
    <w:p w:rsidR="00C7478E" w:rsidRPr="00A00BE3" w:rsidRDefault="00C7478E" w:rsidP="00916670">
      <w:pPr>
        <w:pStyle w:val="NoSpacing"/>
        <w:jc w:val="right"/>
        <w:rPr>
          <w:rFonts w:ascii="Times New Roman" w:hAnsi="Times New Roman"/>
          <w:sz w:val="16"/>
          <w:szCs w:val="16"/>
        </w:rPr>
      </w:pPr>
    </w:p>
    <w:p w:rsidR="00C7478E" w:rsidRPr="00A00BE3" w:rsidRDefault="00C7478E" w:rsidP="00916670">
      <w:pPr>
        <w:pStyle w:val="NoSpacing"/>
        <w:jc w:val="right"/>
        <w:rPr>
          <w:rFonts w:ascii="Times New Roman" w:hAnsi="Times New Roman"/>
        </w:rPr>
      </w:pPr>
      <w:r w:rsidRPr="00A00BE3">
        <w:rPr>
          <w:rFonts w:ascii="Times New Roman" w:hAnsi="Times New Roman"/>
        </w:rPr>
        <w:t>«Приложение</w:t>
      </w:r>
    </w:p>
    <w:p w:rsidR="00C7478E" w:rsidRPr="00A00BE3" w:rsidRDefault="00C7478E" w:rsidP="00916670">
      <w:pPr>
        <w:pStyle w:val="NoSpacing"/>
        <w:jc w:val="right"/>
        <w:rPr>
          <w:rFonts w:ascii="Times New Roman" w:hAnsi="Times New Roman"/>
        </w:rPr>
      </w:pPr>
      <w:r w:rsidRPr="00A00BE3">
        <w:rPr>
          <w:rFonts w:ascii="Times New Roman" w:hAnsi="Times New Roman"/>
        </w:rPr>
        <w:t xml:space="preserve">                                                                                                   УТВЕРЖДЕНО</w:t>
      </w:r>
    </w:p>
    <w:p w:rsidR="00C7478E" w:rsidRPr="00A00BE3" w:rsidRDefault="00C7478E" w:rsidP="00916670">
      <w:pPr>
        <w:pStyle w:val="NoSpacing"/>
        <w:jc w:val="right"/>
        <w:rPr>
          <w:rFonts w:ascii="Times New Roman" w:hAnsi="Times New Roman"/>
        </w:rPr>
      </w:pPr>
      <w:r w:rsidRPr="00A00BE3">
        <w:rPr>
          <w:rFonts w:ascii="Times New Roman" w:hAnsi="Times New Roman"/>
        </w:rPr>
        <w:t xml:space="preserve">постановлением администрации </w:t>
      </w:r>
    </w:p>
    <w:p w:rsidR="00C7478E" w:rsidRPr="00A00BE3" w:rsidRDefault="00C7478E" w:rsidP="00916670">
      <w:pPr>
        <w:pStyle w:val="NoSpacing"/>
        <w:jc w:val="right"/>
        <w:rPr>
          <w:rFonts w:ascii="Times New Roman" w:hAnsi="Times New Roman"/>
        </w:rPr>
      </w:pPr>
      <w:r w:rsidRPr="00A00BE3">
        <w:rPr>
          <w:rFonts w:ascii="Times New Roman" w:hAnsi="Times New Roman"/>
        </w:rPr>
        <w:t xml:space="preserve"> Волче-Вражского сельсовета Тамалинского района </w:t>
      </w:r>
    </w:p>
    <w:p w:rsidR="00C7478E" w:rsidRPr="00A00BE3" w:rsidRDefault="00C7478E" w:rsidP="00916670">
      <w:pPr>
        <w:pStyle w:val="NoSpacing"/>
        <w:jc w:val="right"/>
        <w:rPr>
          <w:rFonts w:ascii="Times New Roman" w:hAnsi="Times New Roman"/>
        </w:rPr>
      </w:pPr>
      <w:r w:rsidRPr="00A00BE3">
        <w:rPr>
          <w:rFonts w:ascii="Times New Roman" w:hAnsi="Times New Roman"/>
        </w:rPr>
        <w:t>Пензенской области</w:t>
      </w:r>
    </w:p>
    <w:p w:rsidR="00C7478E" w:rsidRPr="00A00BE3" w:rsidRDefault="00C7478E" w:rsidP="00916670">
      <w:pPr>
        <w:pStyle w:val="NoSpacing"/>
        <w:jc w:val="right"/>
        <w:rPr>
          <w:rFonts w:ascii="Times New Roman" w:hAnsi="Times New Roman"/>
        </w:rPr>
      </w:pPr>
      <w:r w:rsidRPr="00A00BE3">
        <w:rPr>
          <w:rFonts w:ascii="Times New Roman" w:hAnsi="Times New Roman"/>
        </w:rPr>
        <w:t>от 16.01.2019 № 3-п</w:t>
      </w:r>
    </w:p>
    <w:p w:rsidR="00C7478E" w:rsidRPr="00A00BE3" w:rsidRDefault="00C7478E" w:rsidP="00916670">
      <w:pPr>
        <w:pStyle w:val="ConsPlusNormal"/>
        <w:jc w:val="right"/>
        <w:rPr>
          <w:rFonts w:ascii="Times New Roman" w:hAnsi="Times New Roman"/>
          <w:sz w:val="16"/>
          <w:szCs w:val="16"/>
        </w:rPr>
      </w:pPr>
    </w:p>
    <w:p w:rsidR="00C7478E" w:rsidRPr="00A00BE3" w:rsidRDefault="00C7478E" w:rsidP="00916670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bookmarkStart w:id="0" w:name="P29"/>
      <w:bookmarkEnd w:id="0"/>
      <w:r w:rsidRPr="00A00BE3">
        <w:rPr>
          <w:rFonts w:ascii="Times New Roman" w:hAnsi="Times New Roman"/>
          <w:b/>
          <w:sz w:val="24"/>
          <w:szCs w:val="24"/>
        </w:rPr>
        <w:t>Административный регламент предоставления муниципальной услуги</w:t>
      </w:r>
    </w:p>
    <w:p w:rsidR="00C7478E" w:rsidRDefault="00C7478E" w:rsidP="00916670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A00BE3">
        <w:rPr>
          <w:rFonts w:ascii="Times New Roman" w:hAnsi="Times New Roman"/>
          <w:b/>
          <w:sz w:val="24"/>
          <w:szCs w:val="24"/>
        </w:rPr>
        <w:t>«Присвоение и аннулирование адресов»</w:t>
      </w:r>
    </w:p>
    <w:p w:rsidR="00C7478E" w:rsidRPr="00A00BE3" w:rsidRDefault="00C7478E" w:rsidP="00916670">
      <w:pPr>
        <w:pStyle w:val="NoSpacing"/>
        <w:jc w:val="center"/>
        <w:rPr>
          <w:rFonts w:ascii="Times New Roman" w:hAnsi="Times New Roman"/>
          <w:b/>
          <w:sz w:val="16"/>
          <w:szCs w:val="16"/>
        </w:rPr>
      </w:pPr>
    </w:p>
    <w:p w:rsidR="00C7478E" w:rsidRPr="00A00BE3" w:rsidRDefault="00C7478E" w:rsidP="00916670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A00BE3">
        <w:rPr>
          <w:rFonts w:ascii="Times New Roman" w:hAnsi="Times New Roman"/>
          <w:b/>
          <w:sz w:val="24"/>
          <w:szCs w:val="24"/>
        </w:rPr>
        <w:t>I. Общие положения</w:t>
      </w:r>
    </w:p>
    <w:p w:rsidR="00C7478E" w:rsidRPr="00A00BE3" w:rsidRDefault="00C7478E" w:rsidP="00916670">
      <w:pPr>
        <w:pStyle w:val="ConsPlusNormal"/>
        <w:jc w:val="both"/>
        <w:rPr>
          <w:rFonts w:ascii="Times New Roman" w:hAnsi="Times New Roman"/>
          <w:b/>
          <w:sz w:val="16"/>
          <w:szCs w:val="16"/>
        </w:rPr>
      </w:pPr>
    </w:p>
    <w:p w:rsidR="00C7478E" w:rsidRPr="00A00BE3" w:rsidRDefault="00C7478E" w:rsidP="00916670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A00BE3">
        <w:rPr>
          <w:rFonts w:ascii="Times New Roman" w:hAnsi="Times New Roman"/>
          <w:b/>
          <w:sz w:val="24"/>
          <w:szCs w:val="24"/>
        </w:rPr>
        <w:t>Предмет регулирования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1.1. Административный регламент предоставления муниципальной услуги «Присвоение и аннулирование адресов» (далее - Административный регламент) устанавливает порядок и стандарт предоставления муниципальной услуги «Присвоение и аннулирование адресов» (далее - муниципальная услуга), определяет сроки и последовательность административных процедур (действий) администрации Волче-Вражского сельсовета Тамалинского района Пензенской области (далее - Администрация) при предоставлении муниципальной услуги.</w:t>
      </w:r>
    </w:p>
    <w:p w:rsidR="00C7478E" w:rsidRPr="00A00BE3" w:rsidRDefault="00C7478E" w:rsidP="00916670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A00BE3">
        <w:rPr>
          <w:rFonts w:ascii="Times New Roman" w:hAnsi="Times New Roman"/>
          <w:b/>
          <w:sz w:val="24"/>
          <w:szCs w:val="24"/>
        </w:rPr>
        <w:t>Круг заявителей</w:t>
      </w:r>
    </w:p>
    <w:p w:rsidR="00C7478E" w:rsidRPr="00A00BE3" w:rsidRDefault="00C7478E" w:rsidP="00916670">
      <w:pPr>
        <w:spacing w:after="0" w:line="100" w:lineRule="atLeast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45"/>
      <w:bookmarkEnd w:id="1"/>
      <w:r w:rsidRPr="00A00BE3">
        <w:rPr>
          <w:rFonts w:ascii="Times New Roman" w:hAnsi="Times New Roman"/>
          <w:sz w:val="24"/>
          <w:szCs w:val="24"/>
        </w:rPr>
        <w:t>1.2. Заявителями при предоставлении муниципальной услуги являются:</w:t>
      </w:r>
    </w:p>
    <w:p w:rsidR="00C7478E" w:rsidRPr="00A00BE3" w:rsidRDefault="00C7478E" w:rsidP="00916670">
      <w:pPr>
        <w:spacing w:after="0" w:line="100" w:lineRule="atLeast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1.2.1. собственник объекта адресации по собственной инициативе либо лицо, обладающим одним из следующих вещных прав на объект адресации:  право хозяйственного ведения; право оперативного управления; право пожизненно наследуемого владения; право постоянного (бессрочного) пользования.</w:t>
      </w:r>
    </w:p>
    <w:p w:rsidR="00C7478E" w:rsidRPr="00A00BE3" w:rsidRDefault="00C7478E" w:rsidP="00916670">
      <w:pPr>
        <w:spacing w:after="0" w:line="100" w:lineRule="atLeast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1.2.2.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представитель заявителя);</w:t>
      </w:r>
    </w:p>
    <w:p w:rsidR="00C7478E" w:rsidRPr="00A00BE3" w:rsidRDefault="00C7478E" w:rsidP="00916670">
      <w:pPr>
        <w:spacing w:after="0" w:line="100" w:lineRule="atLeast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1.2.3. представитель собственников помещений в многоквартирном доме, уполномоченный на подачу заявления о присвоении объекту адресации адреса</w:t>
      </w:r>
    </w:p>
    <w:p w:rsidR="00C7478E" w:rsidRPr="00A00BE3" w:rsidRDefault="00C7478E" w:rsidP="00916670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или аннулировании его адреса принятым в установленном законодательством Российской Федерации порядке решением общего собрания указанных собственников;</w:t>
      </w:r>
    </w:p>
    <w:p w:rsidR="00C7478E" w:rsidRPr="00A00BE3" w:rsidRDefault="00C7478E" w:rsidP="009166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00BE3">
        <w:rPr>
          <w:rFonts w:ascii="Times New Roman" w:hAnsi="Times New Roman"/>
          <w:sz w:val="24"/>
          <w:szCs w:val="24"/>
        </w:rPr>
        <w:t xml:space="preserve">1.2.4. </w:t>
      </w:r>
      <w:r w:rsidRPr="00A00BE3">
        <w:rPr>
          <w:rFonts w:ascii="Times New Roman" w:hAnsi="Times New Roman"/>
          <w:sz w:val="24"/>
          <w:szCs w:val="24"/>
          <w:lang w:eastAsia="ru-RU"/>
        </w:rPr>
        <w:t>от имени членов садоводческого или огороднического некоммерческого товарищества с заявлением вправе обратиться представитель товарищества, уполномоченный на подачу такого заявления принятым решением общего собрания членов такого товарищества</w:t>
      </w:r>
    </w:p>
    <w:p w:rsidR="00C7478E" w:rsidRPr="00A00BE3" w:rsidRDefault="00C7478E" w:rsidP="00916670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A00BE3">
        <w:rPr>
          <w:rFonts w:ascii="Times New Roman" w:hAnsi="Times New Roman"/>
          <w:b/>
          <w:sz w:val="24"/>
          <w:szCs w:val="24"/>
        </w:rPr>
        <w:t xml:space="preserve">Требования к порядку информирования </w:t>
      </w:r>
    </w:p>
    <w:p w:rsidR="00C7478E" w:rsidRPr="00A00BE3" w:rsidRDefault="00C7478E" w:rsidP="00916670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A00BE3">
        <w:rPr>
          <w:rFonts w:ascii="Times New Roman" w:hAnsi="Times New Roman"/>
          <w:b/>
          <w:sz w:val="24"/>
          <w:szCs w:val="24"/>
        </w:rPr>
        <w:t>о предоставлении муниципальной услуги</w:t>
      </w:r>
    </w:p>
    <w:p w:rsidR="00C7478E" w:rsidRPr="00A00BE3" w:rsidRDefault="00C7478E" w:rsidP="00916670">
      <w:pPr>
        <w:widowControl w:val="0"/>
        <w:tabs>
          <w:tab w:val="left" w:pos="1071"/>
        </w:tabs>
        <w:spacing w:after="0" w:line="29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 xml:space="preserve">         1.3. Подробную информацию о предоставляемой муниципальной услуге, а также о ходе ее предоставления, можно получить на официальном сайте Администрации в информационно-телекоммуникационной сети «Интернет» (</w:t>
      </w:r>
      <w:r w:rsidRPr="00AB13C1">
        <w:rPr>
          <w:rFonts w:ascii="Times New Roman" w:hAnsi="Times New Roman"/>
          <w:sz w:val="24"/>
          <w:szCs w:val="24"/>
          <w:u w:val="single"/>
        </w:rPr>
        <w:t>test.volchevrazhsky.tamala.pnzreg.ru</w:t>
      </w:r>
      <w:r w:rsidRPr="00A00BE3">
        <w:rPr>
          <w:rFonts w:ascii="Times New Roman" w:hAnsi="Times New Roman"/>
          <w:sz w:val="24"/>
          <w:szCs w:val="24"/>
          <w:u w:val="single"/>
        </w:rPr>
        <w:t>)</w:t>
      </w:r>
      <w:r w:rsidRPr="00A00BE3">
        <w:rPr>
          <w:rFonts w:ascii="Times New Roman" w:hAnsi="Times New Roman"/>
          <w:sz w:val="24"/>
          <w:szCs w:val="24"/>
        </w:rPr>
        <w:t xml:space="preserve"> </w:t>
      </w:r>
      <w:r w:rsidRPr="00A00BE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00BE3">
        <w:rPr>
          <w:rFonts w:ascii="Times New Roman" w:hAnsi="Times New Roman"/>
          <w:sz w:val="24"/>
          <w:szCs w:val="24"/>
        </w:rPr>
        <w:t>(далее – Официальный сайт), в федеральной государственной информационной системе «Единый портал государственных и муниципальных услуг (функций)» (www.gosuslugi.ru.) (далее – Единый портал) и (или) в региональной государственной информационной системе «Портал государственных и муниципальных услуг (функций) Пензенской области» (</w:t>
      </w:r>
      <w:hyperlink r:id="rId8" w:history="1">
        <w:r w:rsidRPr="00A00BE3">
          <w:rPr>
            <w:rStyle w:val="Hyperlink"/>
            <w:rFonts w:ascii="Times New Roman" w:hAnsi="Times New Roman"/>
            <w:sz w:val="24"/>
            <w:szCs w:val="24"/>
          </w:rPr>
          <w:t>www.</w:t>
        </w:r>
        <w:r w:rsidRPr="00A00BE3">
          <w:rPr>
            <w:rStyle w:val="Hyperlink"/>
            <w:rFonts w:ascii="Times New Roman" w:hAnsi="Times New Roman"/>
            <w:sz w:val="24"/>
            <w:szCs w:val="24"/>
            <w:lang w:val="en-US"/>
          </w:rPr>
          <w:t>gos</w:t>
        </w:r>
        <w:r w:rsidRPr="00A00BE3">
          <w:rPr>
            <w:rStyle w:val="Hyperlink"/>
            <w:rFonts w:ascii="Times New Roman" w:hAnsi="Times New Roman"/>
            <w:sz w:val="24"/>
            <w:szCs w:val="24"/>
          </w:rPr>
          <w:t>uslugi.pnzreg.ru</w:t>
        </w:r>
      </w:hyperlink>
      <w:r w:rsidRPr="00A00BE3">
        <w:rPr>
          <w:rFonts w:ascii="Times New Roman" w:hAnsi="Times New Roman"/>
          <w:sz w:val="24"/>
          <w:szCs w:val="24"/>
        </w:rPr>
        <w:t>.) (далее – Региональный портал).</w:t>
      </w:r>
    </w:p>
    <w:p w:rsidR="00C7478E" w:rsidRPr="00A00BE3" w:rsidRDefault="00C7478E" w:rsidP="009166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На Едином портале и Региональном портале государственных и муниципальных услуг (функций), официальном сайте Администрации размещается следующая информация:</w:t>
      </w:r>
    </w:p>
    <w:p w:rsidR="00C7478E" w:rsidRPr="00A00BE3" w:rsidRDefault="00C7478E" w:rsidP="009166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инициативе:</w:t>
      </w:r>
    </w:p>
    <w:p w:rsidR="00C7478E" w:rsidRPr="00A00BE3" w:rsidRDefault="00C7478E" w:rsidP="009166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2) круг заявителей;</w:t>
      </w:r>
    </w:p>
    <w:p w:rsidR="00C7478E" w:rsidRPr="00A00BE3" w:rsidRDefault="00C7478E" w:rsidP="009166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3) срок предоставления муниципальной услуги;</w:t>
      </w:r>
    </w:p>
    <w:p w:rsidR="00C7478E" w:rsidRPr="00A00BE3" w:rsidRDefault="00C7478E" w:rsidP="009166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C7478E" w:rsidRPr="00A00BE3" w:rsidRDefault="00C7478E" w:rsidP="009166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5) исчерпывающий перечень оснований для приостановления или отказа в предоставлении муниципальной услуги;</w:t>
      </w:r>
    </w:p>
    <w:p w:rsidR="00C7478E" w:rsidRPr="00A00BE3" w:rsidRDefault="00C7478E" w:rsidP="009166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6) размер государственной пошлины, взимаемой за предоставление муниципальной услуги;</w:t>
      </w:r>
    </w:p>
    <w:p w:rsidR="00C7478E" w:rsidRPr="00A00BE3" w:rsidRDefault="00C7478E" w:rsidP="009166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C7478E" w:rsidRPr="00A00BE3" w:rsidRDefault="00C7478E" w:rsidP="009166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 xml:space="preserve">8) формы заявлений (уведомлений, сообщений), используемые при предоставлении муниципальной услуги. </w:t>
      </w:r>
    </w:p>
    <w:p w:rsidR="00C7478E" w:rsidRPr="00A00BE3" w:rsidRDefault="00C7478E" w:rsidP="009166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Информация о порядке и сроках предоставления муниципальной услуги посредством Единого портала, Регионального портала государственных и муниципальных услуг (функций), а также на официальном сайте Администрации предоставляется заявителю бесплатно.</w:t>
      </w:r>
    </w:p>
    <w:p w:rsidR="00C7478E" w:rsidRPr="00A00BE3" w:rsidRDefault="00C7478E" w:rsidP="009166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C7478E" w:rsidRPr="00A00BE3" w:rsidRDefault="00C7478E" w:rsidP="009166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 xml:space="preserve">        1.4. Справочная информация (место нахождения, график (режим работы Администрации, справочные</w:t>
      </w:r>
      <w:r>
        <w:rPr>
          <w:rFonts w:ascii="Times New Roman" w:hAnsi="Times New Roman"/>
          <w:sz w:val="24"/>
          <w:szCs w:val="24"/>
        </w:rPr>
        <w:t xml:space="preserve"> телефоны Администрации</w:t>
      </w:r>
      <w:r w:rsidRPr="00A00BE3">
        <w:rPr>
          <w:rFonts w:ascii="Times New Roman" w:hAnsi="Times New Roman"/>
          <w:sz w:val="24"/>
          <w:szCs w:val="24"/>
        </w:rPr>
        <w:t>, адрес официального сайта Администрации в информационно-коммуникационной сети «Интернет» и адрес электронной почты) размещается на официальном сайте в информационно-коммуникационной сети «Интернет», на Едином портале и Региональном портале.</w:t>
      </w:r>
    </w:p>
    <w:p w:rsidR="00C7478E" w:rsidRPr="00A00BE3" w:rsidRDefault="00C7478E" w:rsidP="0091667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1.5. Информирование о порядке предоставления муниципальной услуги осуществляется также в многофункциональных центрах предоставления государственных и муниципальных услуг (далее - Многофункциональный центр) путем размещения информации, в том числе о графике приема заявителей и номерах телефонов для справок (консультаций), на информационных стендах в помещениях многофункционального центра.</w:t>
      </w:r>
    </w:p>
    <w:p w:rsidR="00C7478E" w:rsidRPr="00A00BE3" w:rsidRDefault="00C7478E" w:rsidP="009166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1.6 Заявители вправе получить муниципальную услугу через Многофункциональный центр  в соответствии с соглашением о взаимодействии, заключенным между Многофункциональным центром  и Администрацией, предоставляющей муниципальную услугу (далее - соглашение о взаимодействии), с момента вступления в силу соглашения о взаимодействии, а также через официальный сайт, Единый портал и (или) Региональный портал.</w:t>
      </w:r>
    </w:p>
    <w:p w:rsidR="00C7478E" w:rsidRPr="00A00BE3" w:rsidRDefault="00C7478E" w:rsidP="00916670">
      <w:pPr>
        <w:pStyle w:val="ConsPlusNormal"/>
        <w:rPr>
          <w:rFonts w:ascii="Times New Roman" w:hAnsi="Times New Roman"/>
          <w:b/>
          <w:sz w:val="16"/>
          <w:szCs w:val="16"/>
        </w:rPr>
      </w:pPr>
    </w:p>
    <w:p w:rsidR="00C7478E" w:rsidRPr="00A00BE3" w:rsidRDefault="00C7478E" w:rsidP="00916670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A00BE3">
        <w:rPr>
          <w:rFonts w:ascii="Times New Roman" w:hAnsi="Times New Roman"/>
          <w:b/>
          <w:sz w:val="24"/>
          <w:szCs w:val="24"/>
        </w:rPr>
        <w:t>II. Стандарт предоставления муниципальной услуги</w:t>
      </w:r>
    </w:p>
    <w:p w:rsidR="00C7478E" w:rsidRPr="00A00BE3" w:rsidRDefault="00C7478E" w:rsidP="00916670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A00BE3">
        <w:rPr>
          <w:rFonts w:ascii="Times New Roman" w:hAnsi="Times New Roman"/>
          <w:b/>
          <w:sz w:val="24"/>
          <w:szCs w:val="24"/>
        </w:rPr>
        <w:t>Наименование муниципальной услуги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2.1. Наименование муниципальной услуги – «Присвоение и аннулирование адресов».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Краткое наименование муниципальной услуги не предусмотрено.</w:t>
      </w:r>
    </w:p>
    <w:p w:rsidR="00C7478E" w:rsidRPr="00A00BE3" w:rsidRDefault="00C7478E" w:rsidP="00916670">
      <w:pPr>
        <w:pStyle w:val="ConsPlusNormal"/>
        <w:jc w:val="both"/>
        <w:rPr>
          <w:rFonts w:ascii="Times New Roman" w:hAnsi="Times New Roman"/>
          <w:sz w:val="16"/>
          <w:szCs w:val="16"/>
        </w:rPr>
      </w:pPr>
    </w:p>
    <w:p w:rsidR="00C7478E" w:rsidRPr="00A00BE3" w:rsidRDefault="00C7478E" w:rsidP="00916670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A00BE3">
        <w:rPr>
          <w:rFonts w:ascii="Times New Roman" w:hAnsi="Times New Roman"/>
          <w:b/>
          <w:sz w:val="24"/>
          <w:szCs w:val="24"/>
        </w:rPr>
        <w:t>Наименование органа местного самоуправления,</w:t>
      </w:r>
    </w:p>
    <w:p w:rsidR="00C7478E" w:rsidRPr="00A00BE3" w:rsidRDefault="00C7478E" w:rsidP="00916670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A00BE3">
        <w:rPr>
          <w:rFonts w:ascii="Times New Roman" w:hAnsi="Times New Roman"/>
          <w:b/>
          <w:sz w:val="24"/>
          <w:szCs w:val="24"/>
        </w:rPr>
        <w:t xml:space="preserve"> предоставляющего муниципальную услугу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 xml:space="preserve">2.2. </w:t>
      </w:r>
      <w:r w:rsidRPr="00A00BE3">
        <w:rPr>
          <w:rFonts w:ascii="Times New Roman" w:hAnsi="Times New Roman"/>
          <w:spacing w:val="2"/>
          <w:sz w:val="24"/>
          <w:szCs w:val="24"/>
        </w:rPr>
        <w:t xml:space="preserve">Предоставление муниципальной услуги осуществляет </w:t>
      </w:r>
      <w:r w:rsidRPr="00A00BE3">
        <w:rPr>
          <w:rFonts w:ascii="Times New Roman" w:hAnsi="Times New Roman"/>
          <w:sz w:val="24"/>
          <w:szCs w:val="24"/>
        </w:rPr>
        <w:t>Администрация.</w:t>
      </w:r>
    </w:p>
    <w:p w:rsidR="00C7478E" w:rsidRPr="00A00BE3" w:rsidRDefault="00C7478E" w:rsidP="00916670">
      <w:pPr>
        <w:pStyle w:val="ConsPlusNormal"/>
        <w:jc w:val="both"/>
        <w:rPr>
          <w:rFonts w:ascii="Times New Roman" w:hAnsi="Times New Roman"/>
          <w:sz w:val="16"/>
          <w:szCs w:val="16"/>
        </w:rPr>
      </w:pPr>
    </w:p>
    <w:p w:rsidR="00C7478E" w:rsidRPr="00A00BE3" w:rsidRDefault="00C7478E" w:rsidP="00916670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A00BE3">
        <w:rPr>
          <w:rFonts w:ascii="Times New Roman" w:hAnsi="Times New Roman"/>
          <w:b/>
          <w:sz w:val="24"/>
          <w:szCs w:val="24"/>
        </w:rPr>
        <w:t>Результат предоставления муниципальной услуги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00BE3">
        <w:rPr>
          <w:rFonts w:ascii="Times New Roman" w:hAnsi="Times New Roman"/>
          <w:color w:val="000000"/>
          <w:sz w:val="24"/>
          <w:szCs w:val="24"/>
        </w:rPr>
        <w:t>2.3. Результатом предоставления муниципальной услуги является:</w:t>
      </w:r>
    </w:p>
    <w:p w:rsidR="00C7478E" w:rsidRPr="00A00BE3" w:rsidRDefault="00C7478E" w:rsidP="00916670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- решение о присвоении объекту адресации адреса или аннулировании его адреса, в виде постановления Администрации;</w:t>
      </w:r>
    </w:p>
    <w:p w:rsidR="00C7478E" w:rsidRPr="00A00BE3" w:rsidRDefault="00C7478E" w:rsidP="00916670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 xml:space="preserve">- </w:t>
      </w:r>
      <w:hyperlink w:anchor="P1073" w:history="1">
        <w:r w:rsidRPr="00A00BE3">
          <w:rPr>
            <w:rFonts w:ascii="Times New Roman" w:hAnsi="Times New Roman"/>
            <w:sz w:val="24"/>
            <w:szCs w:val="24"/>
          </w:rPr>
          <w:t>решение</w:t>
        </w:r>
      </w:hyperlink>
      <w:r w:rsidRPr="00A00BE3">
        <w:rPr>
          <w:rFonts w:ascii="Times New Roman" w:hAnsi="Times New Roman"/>
          <w:sz w:val="24"/>
          <w:szCs w:val="24"/>
        </w:rPr>
        <w:t xml:space="preserve"> об отказе в присвоении объекту адресации адреса или аннулировании его адреса по </w:t>
      </w:r>
      <w:hyperlink r:id="rId9" w:history="1">
        <w:r w:rsidRPr="00A00BE3">
          <w:rPr>
            <w:rFonts w:ascii="Times New Roman" w:hAnsi="Times New Roman"/>
            <w:sz w:val="24"/>
            <w:szCs w:val="24"/>
          </w:rPr>
          <w:t>форме</w:t>
        </w:r>
      </w:hyperlink>
      <w:r w:rsidRPr="00A00BE3">
        <w:rPr>
          <w:rFonts w:ascii="Times New Roman" w:hAnsi="Times New Roman"/>
          <w:sz w:val="24"/>
          <w:szCs w:val="24"/>
        </w:rPr>
        <w:t>, утвержденной приказом Министерства финансов Российской Федерации от 11.12.2014 № 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(Приложение 2 к настоящему Административному регламенту).</w:t>
      </w:r>
    </w:p>
    <w:p w:rsidR="00C7478E" w:rsidRPr="00A00BE3" w:rsidRDefault="00C7478E" w:rsidP="00916670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A00BE3">
        <w:rPr>
          <w:rFonts w:ascii="Times New Roman" w:hAnsi="Times New Roman"/>
          <w:b/>
          <w:sz w:val="24"/>
          <w:szCs w:val="24"/>
        </w:rPr>
        <w:t>Срок предоставления муниципальной услуги</w:t>
      </w:r>
    </w:p>
    <w:p w:rsidR="00C7478E" w:rsidRPr="00A00BE3" w:rsidRDefault="00C7478E" w:rsidP="00916670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2.4. Срок принятия решения о присвоении объекту адресации адреса или аннулировании его адреса, а также решение об отказе в таком присвоении или аннулировании не может превышать 8 рабочих дней со дня поступления заявления в Администрацию.</w:t>
      </w:r>
    </w:p>
    <w:p w:rsidR="00C7478E" w:rsidRPr="00A00BE3" w:rsidRDefault="00C7478E" w:rsidP="00916670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 xml:space="preserve">В случае представления заявления через Многофункциональный центр срок, указанный в </w:t>
      </w:r>
      <w:hyperlink w:anchor="P109" w:history="1">
        <w:r w:rsidRPr="00A00BE3">
          <w:rPr>
            <w:rFonts w:ascii="Times New Roman" w:hAnsi="Times New Roman"/>
            <w:sz w:val="24"/>
            <w:szCs w:val="24"/>
          </w:rPr>
          <w:t>пункте 2.4</w:t>
        </w:r>
      </w:hyperlink>
      <w:r w:rsidRPr="00A00BE3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регламента, исчисляется со дня передачи </w:t>
      </w:r>
      <w:r>
        <w:rPr>
          <w:rFonts w:ascii="Times New Roman" w:hAnsi="Times New Roman"/>
          <w:sz w:val="24"/>
          <w:szCs w:val="24"/>
        </w:rPr>
        <w:t>Многофункциональным</w:t>
      </w:r>
      <w:r w:rsidRPr="00A00BE3">
        <w:rPr>
          <w:rFonts w:ascii="Times New Roman" w:hAnsi="Times New Roman"/>
          <w:sz w:val="24"/>
          <w:szCs w:val="24"/>
        </w:rPr>
        <w:t xml:space="preserve"> центр</w:t>
      </w:r>
      <w:r>
        <w:rPr>
          <w:rFonts w:ascii="Times New Roman" w:hAnsi="Times New Roman"/>
          <w:sz w:val="24"/>
          <w:szCs w:val="24"/>
        </w:rPr>
        <w:t>ом</w:t>
      </w:r>
      <w:r w:rsidRPr="00A00BE3">
        <w:rPr>
          <w:rFonts w:ascii="Times New Roman" w:hAnsi="Times New Roman"/>
          <w:sz w:val="24"/>
          <w:szCs w:val="24"/>
        </w:rPr>
        <w:t xml:space="preserve"> заявления и документов, указанных в </w:t>
      </w:r>
      <w:hyperlink w:anchor="P136" w:history="1">
        <w:r w:rsidRPr="00A00BE3">
          <w:rPr>
            <w:rFonts w:ascii="Times New Roman" w:hAnsi="Times New Roman"/>
            <w:sz w:val="24"/>
            <w:szCs w:val="24"/>
          </w:rPr>
          <w:t xml:space="preserve">пункте </w:t>
        </w:r>
      </w:hyperlink>
      <w:r w:rsidRPr="00A00BE3">
        <w:rPr>
          <w:rFonts w:ascii="Times New Roman" w:hAnsi="Times New Roman"/>
          <w:sz w:val="24"/>
          <w:szCs w:val="24"/>
        </w:rPr>
        <w:t>2.6 настоящего Административного регламента (при их наличии), в Администрацию.</w:t>
      </w:r>
    </w:p>
    <w:p w:rsidR="00C7478E" w:rsidRPr="00A00BE3" w:rsidRDefault="00C7478E" w:rsidP="00916670">
      <w:pPr>
        <w:spacing w:after="0" w:line="100" w:lineRule="atLeast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A00BE3">
        <w:rPr>
          <w:rFonts w:ascii="Times New Roman" w:hAnsi="Times New Roman"/>
          <w:b/>
          <w:sz w:val="24"/>
          <w:szCs w:val="24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C7478E" w:rsidRPr="00A00BE3" w:rsidRDefault="00C7478E" w:rsidP="00916670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2" w:name="P148"/>
      <w:bookmarkEnd w:id="2"/>
      <w:r w:rsidRPr="00A00BE3">
        <w:rPr>
          <w:rFonts w:ascii="Times New Roman" w:hAnsi="Times New Roman"/>
          <w:sz w:val="24"/>
          <w:szCs w:val="24"/>
        </w:rPr>
        <w:t xml:space="preserve">2.5. </w:t>
      </w:r>
      <w:r w:rsidRPr="00A00BE3">
        <w:rPr>
          <w:rFonts w:ascii="Times New Roman" w:hAnsi="Times New Roman"/>
          <w:color w:val="000000"/>
          <w:sz w:val="24"/>
          <w:szCs w:val="24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 размещается на официальном сайте в информационно-телекоммуникационной сети «Интернет», на Федеральном портале, Региональном портале.</w:t>
      </w:r>
    </w:p>
    <w:p w:rsidR="00C7478E" w:rsidRPr="00A00BE3" w:rsidRDefault="00C7478E" w:rsidP="009166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2.6 Исчерпывающий перечень документов, необходимых для предоставления муниципальной услуги:</w:t>
      </w:r>
    </w:p>
    <w:p w:rsidR="00C7478E" w:rsidRPr="00A00BE3" w:rsidRDefault="00C7478E" w:rsidP="0091667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 xml:space="preserve">2.6.1. заявление по </w:t>
      </w:r>
      <w:hyperlink r:id="rId10" w:history="1">
        <w:r w:rsidRPr="00A00BE3">
          <w:rPr>
            <w:rFonts w:ascii="Times New Roman" w:hAnsi="Times New Roman"/>
            <w:sz w:val="24"/>
            <w:szCs w:val="24"/>
          </w:rPr>
          <w:t>форме</w:t>
        </w:r>
      </w:hyperlink>
      <w:r w:rsidRPr="00A00BE3">
        <w:rPr>
          <w:rFonts w:ascii="Times New Roman" w:hAnsi="Times New Roman"/>
          <w:sz w:val="24"/>
          <w:szCs w:val="24"/>
        </w:rPr>
        <w:t>, утвержденной приказом Министерства финансов РФ от 11.12.2014 № 146н (</w:t>
      </w:r>
      <w:hyperlink w:anchor="P545" w:history="1">
        <w:r w:rsidRPr="00A00BE3">
          <w:rPr>
            <w:rFonts w:ascii="Times New Roman" w:hAnsi="Times New Roman"/>
            <w:sz w:val="24"/>
            <w:szCs w:val="24"/>
          </w:rPr>
          <w:t>Приложение 1</w:t>
        </w:r>
      </w:hyperlink>
      <w:r w:rsidRPr="00A00BE3">
        <w:rPr>
          <w:rFonts w:ascii="Times New Roman" w:hAnsi="Times New Roman"/>
          <w:sz w:val="24"/>
          <w:szCs w:val="24"/>
        </w:rPr>
        <w:t xml:space="preserve"> к настоящему Административному регламенту);</w:t>
      </w:r>
      <w:r w:rsidRPr="00A00BE3">
        <w:rPr>
          <w:rFonts w:ascii="Times New Roman" w:hAnsi="Times New Roman"/>
          <w:sz w:val="24"/>
          <w:szCs w:val="24"/>
          <w:lang w:eastAsia="ru-RU"/>
        </w:rPr>
        <w:t xml:space="preserve"> должны быть приложены следующие документы: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2.6.2. правоустанавливающие и (или) правоудостоверяющие документы на объект (объекты) адресации;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2.6.3.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2.6.4.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2.6.5.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2.6.6. кадастровый паспорт объекта адресации (в случае присвоения адреса объекту адресации, поставленному на кадастровый учет);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2.6.7.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2.6.8.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C7478E" w:rsidRPr="00893A01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 xml:space="preserve">2.6.9. кадастровая выписка об объекте недвижимости, который снят с учета (в случае аннулирования адреса объекта адресации по основаниям, указанным в </w:t>
      </w:r>
      <w:hyperlink r:id="rId11" w:history="1">
        <w:r w:rsidRPr="00893A01">
          <w:rPr>
            <w:rFonts w:ascii="Times New Roman" w:hAnsi="Times New Roman"/>
            <w:sz w:val="24"/>
            <w:szCs w:val="24"/>
          </w:rPr>
          <w:t>подпункте «а» пункта 14</w:t>
        </w:r>
      </w:hyperlink>
      <w:r w:rsidRPr="00893A01">
        <w:rPr>
          <w:rFonts w:ascii="Times New Roman" w:hAnsi="Times New Roman"/>
          <w:sz w:val="24"/>
          <w:szCs w:val="24"/>
        </w:rPr>
        <w:t xml:space="preserve"> Правил присвоения, изменения и аннулирования адресов, утвержденных постановлением Правительства Российской Федерации от 19.11.2014№1221 «Об утверждении правил присвоения, изменения и аннулирования адресов» (далее – Правила присвоения));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2.6.10. уведомление об отсутствии в государственном кадастре недвижимости</w:t>
      </w:r>
      <w:r w:rsidRPr="00A00BE3">
        <w:rPr>
          <w:rFonts w:ascii="Times New Roman" w:hAnsi="Times New Roman"/>
          <w:sz w:val="24"/>
          <w:szCs w:val="24"/>
        </w:rPr>
        <w:t xml:space="preserve"> запрашиваемых сведений по объекту адресации (в случае аннулирования адреса объекта адресации по основаниям, указанным в </w:t>
      </w:r>
      <w:hyperlink r:id="rId12" w:history="1">
        <w:r w:rsidRPr="00A00BE3">
          <w:rPr>
            <w:rFonts w:ascii="Times New Roman" w:hAnsi="Times New Roman"/>
            <w:sz w:val="24"/>
            <w:szCs w:val="24"/>
          </w:rPr>
          <w:t>подпункте «б» пункта 14</w:t>
        </w:r>
      </w:hyperlink>
      <w:r w:rsidRPr="00A00BE3">
        <w:rPr>
          <w:rFonts w:ascii="Times New Roman" w:hAnsi="Times New Roman"/>
          <w:sz w:val="24"/>
          <w:szCs w:val="24"/>
        </w:rPr>
        <w:t xml:space="preserve"> Правил присвоения.</w:t>
      </w:r>
    </w:p>
    <w:p w:rsidR="00C7478E" w:rsidRPr="00A00BE3" w:rsidRDefault="00C7478E" w:rsidP="00916670">
      <w:pPr>
        <w:pStyle w:val="ConsPlusNormal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A00BE3">
        <w:rPr>
          <w:rFonts w:ascii="Times New Roman" w:hAnsi="Times New Roman"/>
          <w:b/>
          <w:sz w:val="24"/>
          <w:szCs w:val="24"/>
        </w:rPr>
        <w:t>Исчерпывающий перечень документов,</w:t>
      </w:r>
    </w:p>
    <w:p w:rsidR="00C7478E" w:rsidRPr="00A00BE3" w:rsidRDefault="00C7478E" w:rsidP="00916670">
      <w:pPr>
        <w:pStyle w:val="ConsPlusNormal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A00BE3">
        <w:rPr>
          <w:rFonts w:ascii="Times New Roman" w:hAnsi="Times New Roman"/>
          <w:b/>
          <w:sz w:val="24"/>
          <w:szCs w:val="24"/>
        </w:rPr>
        <w:t>необходимых в соответствии с нормативными правовыми актами</w:t>
      </w:r>
    </w:p>
    <w:p w:rsidR="00C7478E" w:rsidRPr="00A00BE3" w:rsidRDefault="00C7478E" w:rsidP="00916670">
      <w:pPr>
        <w:pStyle w:val="ConsPlusNormal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A00BE3">
        <w:rPr>
          <w:rFonts w:ascii="Times New Roman" w:hAnsi="Times New Roman"/>
          <w:b/>
          <w:sz w:val="24"/>
          <w:szCs w:val="24"/>
        </w:rPr>
        <w:t>для предоставления муниципальной услуги, которые</w:t>
      </w:r>
    </w:p>
    <w:p w:rsidR="00C7478E" w:rsidRPr="00A00BE3" w:rsidRDefault="00C7478E" w:rsidP="00916670">
      <w:pPr>
        <w:pStyle w:val="ConsPlusNormal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A00BE3">
        <w:rPr>
          <w:rFonts w:ascii="Times New Roman" w:hAnsi="Times New Roman"/>
          <w:b/>
          <w:sz w:val="24"/>
          <w:szCs w:val="24"/>
        </w:rPr>
        <w:t>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 по собственной инициативе</w:t>
      </w:r>
    </w:p>
    <w:p w:rsidR="00C7478E" w:rsidRPr="00A00BE3" w:rsidRDefault="00C7478E" w:rsidP="00916670">
      <w:pPr>
        <w:pStyle w:val="ConsPlusNormal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C7478E" w:rsidRPr="00A00BE3" w:rsidRDefault="00C7478E" w:rsidP="0091667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A00BE3">
        <w:rPr>
          <w:rFonts w:ascii="Times New Roman" w:hAnsi="Times New Roman"/>
          <w:sz w:val="24"/>
          <w:szCs w:val="24"/>
        </w:rPr>
        <w:t xml:space="preserve">2.7. Администрация запрашивает документы, указанные в подпунктах 2.6.2-2.6.10 пункта 2.6 настоящего Административного регламента,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них), если заявитель </w:t>
      </w:r>
      <w:r w:rsidRPr="00A00BE3">
        <w:rPr>
          <w:rFonts w:ascii="Times New Roman" w:hAnsi="Times New Roman"/>
          <w:sz w:val="24"/>
          <w:szCs w:val="24"/>
          <w:lang w:eastAsia="ru-RU"/>
        </w:rPr>
        <w:t>не представил указанные документы самостоятельно.</w:t>
      </w:r>
    </w:p>
    <w:p w:rsidR="00C7478E" w:rsidRPr="00A00BE3" w:rsidRDefault="00C7478E" w:rsidP="0091667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Заявители (представители заявителя) при подаче заявления вправе приложить к нему документы, указанные в подпунктах 2.6.2-2.6.10 пункта 2.6 настоящего Административного регламента,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организаций.</w:t>
      </w:r>
    </w:p>
    <w:p w:rsidR="00C7478E" w:rsidRPr="00A00BE3" w:rsidRDefault="00C7478E" w:rsidP="00916670">
      <w:pPr>
        <w:pStyle w:val="ConsPlusNormal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A00BE3">
        <w:rPr>
          <w:rFonts w:ascii="Times New Roman" w:hAnsi="Times New Roman"/>
          <w:b/>
          <w:sz w:val="24"/>
          <w:szCs w:val="24"/>
        </w:rPr>
        <w:t>Запрет требовать от заявителя представления документов,</w:t>
      </w:r>
    </w:p>
    <w:p w:rsidR="00C7478E" w:rsidRPr="00A00BE3" w:rsidRDefault="00C7478E" w:rsidP="00916670">
      <w:pPr>
        <w:pStyle w:val="ConsPlusNormal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A00BE3">
        <w:rPr>
          <w:rFonts w:ascii="Times New Roman" w:hAnsi="Times New Roman"/>
          <w:b/>
          <w:sz w:val="24"/>
          <w:szCs w:val="24"/>
        </w:rPr>
        <w:t>информации или осуществления действий</w:t>
      </w:r>
    </w:p>
    <w:p w:rsidR="00C7478E" w:rsidRPr="00A00BE3" w:rsidRDefault="00C7478E" w:rsidP="0091667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2.8. Администрация не вправе требовать от заявителя:</w:t>
      </w:r>
    </w:p>
    <w:p w:rsidR="00C7478E" w:rsidRPr="00A00BE3" w:rsidRDefault="00C7478E" w:rsidP="0091667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2.8.1.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C7478E" w:rsidRPr="00A00BE3" w:rsidRDefault="00C7478E" w:rsidP="0091667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2.8.2.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C7478E" w:rsidRPr="00A00BE3" w:rsidRDefault="00C7478E" w:rsidP="0091667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1)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C7478E" w:rsidRPr="00A00BE3" w:rsidRDefault="00C7478E" w:rsidP="0091667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2)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C7478E" w:rsidRPr="00A00BE3" w:rsidRDefault="00C7478E" w:rsidP="0091667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3)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7478E" w:rsidRPr="00A00BE3" w:rsidRDefault="00C7478E" w:rsidP="0091667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4)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 при первоначальном отказе в приеме документов, необходимых для предоставления муниципальной услуги либо в предоставлении муниципальной услуги, о чем в письменном виде за подписью руководителя органа, предоставляющего муниципальную услугу, при первоначальном отказе в приеме документов, необходимых для предоставления муниципальной услуги уведомляется заявитель, а также приносятся извинения за доставленные неудобства.</w:t>
      </w:r>
    </w:p>
    <w:p w:rsidR="00C7478E" w:rsidRPr="00A00BE3" w:rsidRDefault="00C7478E" w:rsidP="00916670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A00BE3">
        <w:rPr>
          <w:rFonts w:ascii="Times New Roman" w:hAnsi="Times New Roman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C7478E" w:rsidRPr="00A00BE3" w:rsidRDefault="00C7478E" w:rsidP="009166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2.9. В приеме к рассмотрению документов, необходимых для предоставления муниципальной услуги, отказывается при выявлении несоблюдения установленных условий признания подлинности (действительности) усиленной квалифицированной электронной подписи (при подаче заявления в форме электронного документа).</w:t>
      </w:r>
    </w:p>
    <w:p w:rsidR="00C7478E" w:rsidRPr="00A00BE3" w:rsidRDefault="00C7478E" w:rsidP="00916670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A00BE3">
        <w:rPr>
          <w:rFonts w:ascii="Times New Roman" w:hAnsi="Times New Roman"/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 xml:space="preserve">2.10. </w:t>
      </w:r>
      <w:bookmarkStart w:id="3" w:name="P206"/>
      <w:bookmarkEnd w:id="3"/>
      <w:r w:rsidRPr="00A00BE3">
        <w:rPr>
          <w:rFonts w:ascii="Times New Roman" w:hAnsi="Times New Roman"/>
          <w:sz w:val="24"/>
          <w:szCs w:val="24"/>
        </w:rPr>
        <w:t>Основаниями для отказа в предоставлении муниципальной услуги являются: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2.10.1. с заявлением о присвоении объекту адресации адреса обратилось лицо, не указанное в пункте 1.3 настоящего Административного регламента.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2.10.2.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2.10.3.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 xml:space="preserve">2.10.4. отсутствуют случаи и условия для присвоения объекту адресации адреса или аннулирования его адреса, указанные в </w:t>
      </w:r>
      <w:hyperlink r:id="rId13" w:history="1">
        <w:r w:rsidRPr="00A00BE3">
          <w:rPr>
            <w:rFonts w:ascii="Times New Roman" w:hAnsi="Times New Roman"/>
            <w:sz w:val="24"/>
            <w:szCs w:val="24"/>
          </w:rPr>
          <w:t>пунктах 5</w:t>
        </w:r>
      </w:hyperlink>
      <w:r w:rsidRPr="00A00BE3">
        <w:rPr>
          <w:rFonts w:ascii="Times New Roman" w:hAnsi="Times New Roman"/>
          <w:sz w:val="24"/>
          <w:szCs w:val="24"/>
        </w:rPr>
        <w:t xml:space="preserve">, </w:t>
      </w:r>
      <w:hyperlink r:id="rId14" w:history="1">
        <w:r w:rsidRPr="00A00BE3">
          <w:rPr>
            <w:rFonts w:ascii="Times New Roman" w:hAnsi="Times New Roman"/>
            <w:sz w:val="24"/>
            <w:szCs w:val="24"/>
          </w:rPr>
          <w:t>8</w:t>
        </w:r>
      </w:hyperlink>
      <w:r w:rsidRPr="00A00BE3">
        <w:rPr>
          <w:rFonts w:ascii="Times New Roman" w:hAnsi="Times New Roman"/>
          <w:sz w:val="24"/>
          <w:szCs w:val="24"/>
        </w:rPr>
        <w:t xml:space="preserve"> - </w:t>
      </w:r>
      <w:hyperlink r:id="rId15" w:history="1">
        <w:r w:rsidRPr="00A00BE3">
          <w:rPr>
            <w:rFonts w:ascii="Times New Roman" w:hAnsi="Times New Roman"/>
            <w:sz w:val="24"/>
            <w:szCs w:val="24"/>
          </w:rPr>
          <w:t>11</w:t>
        </w:r>
      </w:hyperlink>
      <w:r w:rsidRPr="00A00BE3">
        <w:rPr>
          <w:rFonts w:ascii="Times New Roman" w:hAnsi="Times New Roman"/>
          <w:sz w:val="24"/>
          <w:szCs w:val="24"/>
        </w:rPr>
        <w:t xml:space="preserve"> и </w:t>
      </w:r>
      <w:hyperlink r:id="rId16" w:history="1">
        <w:r w:rsidRPr="00A00BE3">
          <w:rPr>
            <w:rFonts w:ascii="Times New Roman" w:hAnsi="Times New Roman"/>
            <w:sz w:val="24"/>
            <w:szCs w:val="24"/>
          </w:rPr>
          <w:t>14</w:t>
        </w:r>
      </w:hyperlink>
      <w:r w:rsidRPr="00A00BE3">
        <w:rPr>
          <w:rFonts w:ascii="Times New Roman" w:hAnsi="Times New Roman"/>
          <w:sz w:val="24"/>
          <w:szCs w:val="24"/>
        </w:rPr>
        <w:t xml:space="preserve"> - </w:t>
      </w:r>
      <w:hyperlink r:id="rId17" w:history="1">
        <w:r w:rsidRPr="00A00BE3">
          <w:rPr>
            <w:rFonts w:ascii="Times New Roman" w:hAnsi="Times New Roman"/>
            <w:sz w:val="24"/>
            <w:szCs w:val="24"/>
          </w:rPr>
          <w:t>18</w:t>
        </w:r>
      </w:hyperlink>
      <w:r w:rsidRPr="00A00BE3">
        <w:rPr>
          <w:rFonts w:ascii="Times New Roman" w:hAnsi="Times New Roman"/>
          <w:sz w:val="24"/>
          <w:szCs w:val="24"/>
        </w:rPr>
        <w:t xml:space="preserve"> Правил присвоения.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 xml:space="preserve">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</w:t>
      </w:r>
      <w:hyperlink r:id="rId18" w:history="1">
        <w:r w:rsidRPr="00A00BE3">
          <w:rPr>
            <w:rFonts w:ascii="Times New Roman" w:hAnsi="Times New Roman"/>
            <w:sz w:val="24"/>
            <w:szCs w:val="24"/>
          </w:rPr>
          <w:t>пункта 40</w:t>
        </w:r>
      </w:hyperlink>
      <w:r w:rsidRPr="00A00BE3">
        <w:rPr>
          <w:rFonts w:ascii="Times New Roman" w:hAnsi="Times New Roman"/>
          <w:sz w:val="24"/>
          <w:szCs w:val="24"/>
        </w:rPr>
        <w:t xml:space="preserve"> Правил присвоения, являющиеся основанием для принятия такого решения.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2.11. Основания для приостановления предоставления муниципальной услуги отсутствуют.</w:t>
      </w:r>
    </w:p>
    <w:p w:rsidR="00C7478E" w:rsidRPr="00916670" w:rsidRDefault="00C7478E" w:rsidP="00916670">
      <w:pPr>
        <w:pStyle w:val="Heading4"/>
        <w:spacing w:before="0" w:line="240" w:lineRule="auto"/>
        <w:jc w:val="center"/>
        <w:rPr>
          <w:i w:val="0"/>
          <w:color w:val="auto"/>
          <w:spacing w:val="2"/>
          <w:szCs w:val="24"/>
        </w:rPr>
      </w:pPr>
      <w:r w:rsidRPr="00916670">
        <w:rPr>
          <w:i w:val="0"/>
          <w:color w:val="auto"/>
          <w:spacing w:val="2"/>
          <w:szCs w:val="24"/>
        </w:rPr>
        <w:t>Перечень услуг, которые являются необходимыми и обязательными для предоставления муниципальной услуги</w:t>
      </w:r>
    </w:p>
    <w:p w:rsidR="00C7478E" w:rsidRPr="00A00BE3" w:rsidRDefault="00C7478E" w:rsidP="00916670">
      <w:pPr>
        <w:pStyle w:val="formattext"/>
        <w:shd w:val="clear" w:color="auto" w:fill="FFFFFF"/>
        <w:spacing w:before="0" w:after="0" w:line="240" w:lineRule="auto"/>
        <w:ind w:firstLine="540"/>
        <w:jc w:val="both"/>
        <w:rPr>
          <w:spacing w:val="2"/>
        </w:rPr>
      </w:pPr>
      <w:r w:rsidRPr="00A00BE3">
        <w:rPr>
          <w:spacing w:val="2"/>
        </w:rPr>
        <w:t>2.12. Для предоставления муниципальной услуги не требуется</w:t>
      </w:r>
    </w:p>
    <w:p w:rsidR="00C7478E" w:rsidRPr="00A00BE3" w:rsidRDefault="00C7478E" w:rsidP="00916670">
      <w:pPr>
        <w:pStyle w:val="formattext"/>
        <w:shd w:val="clear" w:color="auto" w:fill="FFFFFF"/>
        <w:spacing w:before="0" w:after="0" w:line="240" w:lineRule="auto"/>
        <w:ind w:firstLine="540"/>
        <w:jc w:val="both"/>
        <w:rPr>
          <w:spacing w:val="2"/>
        </w:rPr>
      </w:pPr>
      <w:r w:rsidRPr="00A00BE3">
        <w:rPr>
          <w:spacing w:val="2"/>
        </w:rPr>
        <w:t>предоставления иных государственных или муниципальных услуг.</w:t>
      </w:r>
    </w:p>
    <w:p w:rsidR="00C7478E" w:rsidRPr="00A00BE3" w:rsidRDefault="00C7478E" w:rsidP="00916670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A00BE3">
        <w:rPr>
          <w:rFonts w:ascii="Times New Roman" w:hAnsi="Times New Roman"/>
          <w:b/>
          <w:sz w:val="24"/>
          <w:szCs w:val="24"/>
        </w:rPr>
        <w:t>Порядок, размер и основания взимания платы за предоставление муниципальной услуги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2.13. Муниципальная услуга предоставляется бесплатно.</w:t>
      </w:r>
    </w:p>
    <w:p w:rsidR="00C7478E" w:rsidRPr="00A00BE3" w:rsidRDefault="00C7478E" w:rsidP="00916670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A00BE3">
        <w:rPr>
          <w:rFonts w:ascii="Times New Roman" w:hAnsi="Times New Roman"/>
          <w:b/>
          <w:sz w:val="24"/>
          <w:szCs w:val="24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2.14. Время ожидания в очереди не должно превышать: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- при подаче заявления и (или) документов - 15 минут;</w:t>
      </w:r>
    </w:p>
    <w:p w:rsidR="00C7478E" w:rsidRPr="00A00BE3" w:rsidRDefault="00C7478E" w:rsidP="0091667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- при получении результата предоставления услуги - 15 минут.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В целях оптимизации процесса предоставления муниципальной услуги осуществляется прием заявителей по предварительной записи.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Заявителю (представителю заявителя) предоставляется возможность записи в любые свободные для приема дату и время в пределах установленного в Администрации графика приема заявителей.</w:t>
      </w:r>
    </w:p>
    <w:p w:rsidR="00C7478E" w:rsidRPr="00A00BE3" w:rsidRDefault="00C7478E" w:rsidP="00916670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A00BE3">
        <w:rPr>
          <w:rFonts w:ascii="Times New Roman" w:hAnsi="Times New Roman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C7478E" w:rsidRPr="00A00BE3" w:rsidRDefault="00C7478E" w:rsidP="00916670">
      <w:pPr>
        <w:pStyle w:val="11"/>
        <w:spacing w:before="0" w:after="0" w:line="240" w:lineRule="auto"/>
        <w:ind w:firstLine="567"/>
        <w:rPr>
          <w:rFonts w:cs="Times New Roman"/>
          <w:szCs w:val="24"/>
        </w:rPr>
      </w:pPr>
      <w:r w:rsidRPr="00A00BE3">
        <w:rPr>
          <w:rFonts w:cs="Times New Roman"/>
          <w:szCs w:val="24"/>
        </w:rPr>
        <w:t>2.15. Регистрация запроса заявителя о предоставлении муниципальной услуги, в том числе в электронной форме, осуществляется в день его получения.</w:t>
      </w:r>
    </w:p>
    <w:p w:rsidR="00C7478E" w:rsidRPr="00A00BE3" w:rsidRDefault="00C7478E" w:rsidP="00916670">
      <w:pPr>
        <w:pStyle w:val="ConsPlusNormal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2.16. 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получения.</w:t>
      </w:r>
    </w:p>
    <w:p w:rsidR="00C7478E" w:rsidRPr="00A00BE3" w:rsidRDefault="00C7478E" w:rsidP="00916670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A00BE3">
        <w:rPr>
          <w:rFonts w:ascii="Times New Roman" w:hAnsi="Times New Roman"/>
          <w:b/>
          <w:sz w:val="24"/>
          <w:szCs w:val="24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pacing w:val="2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2.17. З</w:t>
      </w:r>
      <w:r w:rsidRPr="00A00BE3">
        <w:rPr>
          <w:rFonts w:ascii="Times New Roman" w:hAnsi="Times New Roman"/>
          <w:spacing w:val="2"/>
          <w:sz w:val="24"/>
          <w:szCs w:val="24"/>
        </w:rPr>
        <w:t xml:space="preserve">дания, в котором располагаются помещения Администрации, </w:t>
      </w:r>
      <w:r w:rsidRPr="00A00BE3">
        <w:rPr>
          <w:rFonts w:ascii="Times New Roman" w:hAnsi="Times New Roman"/>
          <w:sz w:val="24"/>
          <w:szCs w:val="24"/>
        </w:rPr>
        <w:t xml:space="preserve">Многофункциональный центр  </w:t>
      </w:r>
      <w:r w:rsidRPr="00A00BE3">
        <w:rPr>
          <w:rFonts w:ascii="Times New Roman" w:hAnsi="Times New Roman"/>
          <w:spacing w:val="2"/>
          <w:sz w:val="24"/>
          <w:szCs w:val="24"/>
        </w:rPr>
        <w:t>должны быть расположены с учетом транспортной и пешеходной доступности для заявителей.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pacing w:val="2"/>
          <w:sz w:val="24"/>
          <w:szCs w:val="24"/>
        </w:rPr>
        <w:t xml:space="preserve">Помещения Администрации, </w:t>
      </w:r>
      <w:r w:rsidRPr="00A00BE3">
        <w:rPr>
          <w:rFonts w:ascii="Times New Roman" w:hAnsi="Times New Roman"/>
          <w:sz w:val="24"/>
          <w:szCs w:val="24"/>
        </w:rPr>
        <w:t xml:space="preserve">Многофункциональный центр  </w:t>
      </w:r>
      <w:r w:rsidRPr="00A00BE3">
        <w:rPr>
          <w:rFonts w:ascii="Times New Roman" w:hAnsi="Times New Roman"/>
          <w:spacing w:val="2"/>
          <w:sz w:val="24"/>
          <w:szCs w:val="24"/>
        </w:rPr>
        <w:t>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2.18. Предоставление муниципальной услуги осуществляется в специально выделенных для этой цели помещениях.</w:t>
      </w:r>
    </w:p>
    <w:p w:rsidR="00C7478E" w:rsidRPr="00893A01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2.19.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C7478E" w:rsidRPr="00893A01" w:rsidRDefault="00C7478E" w:rsidP="00916670">
      <w:pPr>
        <w:pStyle w:val="ConsPlusNormal"/>
        <w:ind w:firstLine="540"/>
        <w:jc w:val="both"/>
        <w:rPr>
          <w:rFonts w:ascii="Times New Roman" w:hAnsi="Times New Roman"/>
          <w:spacing w:val="2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З</w:t>
      </w:r>
      <w:r w:rsidRPr="00893A01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2.20. Количество мест ожидания определяется исходя из фактической нагрузки и возможностей для их размещения в здании.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Места ожидания должны соответствовать комфортным условиям для заявителей и оптимальным условиям работы сотрудников.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2.21.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2.22. Кабинеты приема заявителей должны иметь информационные таблички (вывески) с указанием: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- номера кабинета;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- фамилии, имени, отчества и должности сотрудника.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При организации рабочих мест следует предусмотреть возможность беспрепятственного входа (выхода) сотрудников из помещения.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2.23.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2.24.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На территории, прилегающей к месторасположению Администрации, выделяется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 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Прием получателей 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 xml:space="preserve">В помещениях для предоставления муниципальной услуги на видном месте располагаются схемы размещения средств пожаротушения и путей эвакуации заявителей и сотрудников </w:t>
      </w:r>
      <w:r w:rsidRPr="00A00BE3">
        <w:rPr>
          <w:rFonts w:ascii="Times New Roman" w:hAnsi="Times New Roman"/>
          <w:color w:val="000000"/>
          <w:sz w:val="24"/>
          <w:szCs w:val="24"/>
        </w:rPr>
        <w:t xml:space="preserve">Администрации, </w:t>
      </w:r>
      <w:r w:rsidRPr="00A00BE3">
        <w:rPr>
          <w:rFonts w:ascii="Times New Roman" w:hAnsi="Times New Roman"/>
          <w:sz w:val="24"/>
          <w:szCs w:val="24"/>
        </w:rPr>
        <w:t>Многофункциональный центр</w:t>
      </w:r>
      <w:r w:rsidRPr="00A00BE3">
        <w:rPr>
          <w:rFonts w:ascii="Times New Roman" w:hAnsi="Times New Roman"/>
          <w:color w:val="000000"/>
          <w:sz w:val="24"/>
          <w:szCs w:val="24"/>
        </w:rPr>
        <w:t>.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00BE3">
        <w:rPr>
          <w:rFonts w:ascii="Times New Roman" w:hAnsi="Times New Roman"/>
          <w:color w:val="000000"/>
          <w:sz w:val="24"/>
          <w:szCs w:val="24"/>
        </w:rPr>
        <w:t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00BE3">
        <w:rPr>
          <w:rFonts w:ascii="Times New Roman" w:hAnsi="Times New Roman"/>
          <w:color w:val="000000"/>
          <w:sz w:val="24"/>
          <w:szCs w:val="24"/>
        </w:rPr>
        <w:t xml:space="preserve">Сотрудники Администрации, </w:t>
      </w:r>
      <w:r w:rsidRPr="00A00BE3">
        <w:rPr>
          <w:rFonts w:ascii="Times New Roman" w:hAnsi="Times New Roman"/>
          <w:sz w:val="24"/>
          <w:szCs w:val="24"/>
        </w:rPr>
        <w:t xml:space="preserve">Многофункциональный центр  </w:t>
      </w:r>
      <w:r w:rsidRPr="00A00BE3">
        <w:rPr>
          <w:rFonts w:ascii="Times New Roman" w:hAnsi="Times New Roman"/>
          <w:color w:val="000000"/>
          <w:sz w:val="24"/>
          <w:szCs w:val="24"/>
        </w:rPr>
        <w:t>оказывают помощь инвалидам в преодолении барьеров, мешающих получению ими услуг наравне с другими лицами.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00BE3">
        <w:rPr>
          <w:rFonts w:ascii="Times New Roman" w:hAnsi="Times New Roman"/>
          <w:color w:val="000000"/>
          <w:sz w:val="24"/>
          <w:szCs w:val="24"/>
        </w:rPr>
        <w:t xml:space="preserve">В местах предоставления муниципальной услуги предусматривается оборудование доступных мест общего пользования (туалетов) и хранения верхней одежды </w:t>
      </w:r>
      <w:r w:rsidRPr="00A00BE3">
        <w:rPr>
          <w:rFonts w:ascii="Times New Roman" w:hAnsi="Times New Roman"/>
          <w:sz w:val="24"/>
          <w:szCs w:val="24"/>
        </w:rPr>
        <w:t>заявителей</w:t>
      </w:r>
      <w:r w:rsidRPr="00A00BE3">
        <w:rPr>
          <w:rFonts w:ascii="Times New Roman" w:hAnsi="Times New Roman"/>
          <w:color w:val="000000"/>
          <w:sz w:val="24"/>
          <w:szCs w:val="24"/>
        </w:rPr>
        <w:t>.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 xml:space="preserve">Рабочие места </w:t>
      </w:r>
      <w:r w:rsidRPr="00A00BE3">
        <w:rPr>
          <w:rFonts w:ascii="Times New Roman" w:hAnsi="Times New Roman"/>
          <w:color w:val="000000"/>
          <w:sz w:val="24"/>
          <w:szCs w:val="24"/>
        </w:rPr>
        <w:t xml:space="preserve">сотрудника Администрации, </w:t>
      </w:r>
      <w:r w:rsidRPr="00A00BE3">
        <w:rPr>
          <w:rFonts w:ascii="Times New Roman" w:hAnsi="Times New Roman"/>
          <w:sz w:val="24"/>
          <w:szCs w:val="24"/>
        </w:rPr>
        <w:t>Многофункциональный центр  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 xml:space="preserve">Сотрудники </w:t>
      </w:r>
      <w:r w:rsidRPr="00A00BE3">
        <w:rPr>
          <w:rFonts w:ascii="Times New Roman" w:hAnsi="Times New Roman"/>
          <w:color w:val="000000"/>
          <w:sz w:val="24"/>
          <w:szCs w:val="24"/>
        </w:rPr>
        <w:t xml:space="preserve">Администрации, </w:t>
      </w:r>
      <w:r w:rsidRPr="00A00BE3">
        <w:rPr>
          <w:rFonts w:ascii="Times New Roman" w:hAnsi="Times New Roman"/>
          <w:sz w:val="24"/>
          <w:szCs w:val="24"/>
        </w:rPr>
        <w:t>Многофункциональный центр  обеспечиваются личными нагрудными карточками (бейджами) с указанием фамилии, имени, отчества и должности.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C7478E" w:rsidRPr="00A00BE3" w:rsidRDefault="00C7478E" w:rsidP="00916670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A00BE3">
        <w:rPr>
          <w:rFonts w:ascii="Times New Roman" w:hAnsi="Times New Roman"/>
          <w:b/>
          <w:sz w:val="24"/>
          <w:szCs w:val="24"/>
        </w:rPr>
        <w:t>Показатели доступности и качества муниципальной услуги</w:t>
      </w:r>
    </w:p>
    <w:p w:rsidR="00C7478E" w:rsidRPr="00A00BE3" w:rsidRDefault="00C7478E" w:rsidP="00916670">
      <w:pPr>
        <w:pStyle w:val="11"/>
        <w:spacing w:before="0" w:after="0" w:line="240" w:lineRule="auto"/>
        <w:ind w:firstLine="709"/>
        <w:rPr>
          <w:rFonts w:cs="Times New Roman"/>
          <w:szCs w:val="24"/>
        </w:rPr>
      </w:pPr>
      <w:r w:rsidRPr="00A00BE3">
        <w:rPr>
          <w:rFonts w:cs="Times New Roman"/>
          <w:szCs w:val="24"/>
        </w:rPr>
        <w:t>2.25. Показателями доступности предоставления муниципальной услуги являются:</w:t>
      </w:r>
    </w:p>
    <w:p w:rsidR="00C7478E" w:rsidRPr="00A00BE3" w:rsidRDefault="00C7478E" w:rsidP="00916670">
      <w:pPr>
        <w:pStyle w:val="11"/>
        <w:spacing w:before="0" w:after="0" w:line="240" w:lineRule="auto"/>
        <w:ind w:firstLine="567"/>
        <w:rPr>
          <w:rFonts w:cs="Times New Roman"/>
          <w:szCs w:val="24"/>
        </w:rPr>
      </w:pPr>
      <w:r w:rsidRPr="00A00BE3">
        <w:rPr>
          <w:rFonts w:cs="Times New Roman"/>
          <w:szCs w:val="24"/>
        </w:rPr>
        <w:t xml:space="preserve">2.25.1. предоставление возможности получения муниципальной услуги в электронной форме или в </w:t>
      </w:r>
      <w:r>
        <w:rPr>
          <w:rFonts w:cs="Times New Roman"/>
          <w:szCs w:val="24"/>
        </w:rPr>
        <w:t>Многофункциональный центр</w:t>
      </w:r>
      <w:r w:rsidRPr="00A00BE3">
        <w:rPr>
          <w:rFonts w:cs="Times New Roman"/>
          <w:szCs w:val="24"/>
        </w:rPr>
        <w:t>;</w:t>
      </w:r>
    </w:p>
    <w:p w:rsidR="00C7478E" w:rsidRPr="00A00BE3" w:rsidRDefault="00C7478E" w:rsidP="00916670">
      <w:pPr>
        <w:pStyle w:val="11"/>
        <w:spacing w:before="0" w:after="0" w:line="240" w:lineRule="auto"/>
        <w:ind w:firstLine="567"/>
        <w:rPr>
          <w:rFonts w:cs="Times New Roman"/>
          <w:szCs w:val="24"/>
        </w:rPr>
      </w:pPr>
      <w:r w:rsidRPr="00A00BE3">
        <w:rPr>
          <w:rFonts w:cs="Times New Roman"/>
          <w:szCs w:val="24"/>
        </w:rPr>
        <w:t>2.25.2. транспортная или пешая доступность к местам предоставления муниципальной услуги;</w:t>
      </w:r>
    </w:p>
    <w:p w:rsidR="00C7478E" w:rsidRPr="00A00BE3" w:rsidRDefault="00C7478E" w:rsidP="00916670">
      <w:pPr>
        <w:pStyle w:val="11"/>
        <w:spacing w:before="0" w:after="0" w:line="240" w:lineRule="auto"/>
        <w:ind w:firstLine="567"/>
        <w:rPr>
          <w:rFonts w:cs="Times New Roman"/>
          <w:szCs w:val="24"/>
        </w:rPr>
      </w:pPr>
      <w:r w:rsidRPr="00A00BE3">
        <w:rPr>
          <w:rFonts w:cs="Times New Roman"/>
          <w:szCs w:val="24"/>
        </w:rPr>
        <w:t>2.25.3.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C7478E" w:rsidRPr="00A00BE3" w:rsidRDefault="00C7478E" w:rsidP="00916670">
      <w:pPr>
        <w:pStyle w:val="11"/>
        <w:spacing w:before="0" w:after="0" w:line="240" w:lineRule="auto"/>
        <w:ind w:firstLine="567"/>
        <w:rPr>
          <w:rFonts w:cs="Times New Roman"/>
          <w:szCs w:val="24"/>
        </w:rPr>
      </w:pPr>
      <w:r w:rsidRPr="00A00BE3">
        <w:rPr>
          <w:rFonts w:cs="Times New Roman"/>
          <w:szCs w:val="24"/>
        </w:rPr>
        <w:t>2.25.4. соблюдение требований Административного регламента о порядке информирования по предоставлению муниципальной услуги.</w:t>
      </w:r>
    </w:p>
    <w:p w:rsidR="00C7478E" w:rsidRPr="00A00BE3" w:rsidRDefault="00C7478E" w:rsidP="00916670">
      <w:pPr>
        <w:pStyle w:val="11"/>
        <w:spacing w:before="0" w:after="0" w:line="240" w:lineRule="auto"/>
        <w:ind w:firstLine="567"/>
        <w:rPr>
          <w:rFonts w:cs="Times New Roman"/>
          <w:szCs w:val="24"/>
        </w:rPr>
      </w:pPr>
      <w:r w:rsidRPr="00A00BE3">
        <w:rPr>
          <w:rFonts w:cs="Times New Roman"/>
          <w:szCs w:val="24"/>
        </w:rPr>
        <w:t>2.26. Показателями качества предоставления муниципальной услуги являются:</w:t>
      </w:r>
    </w:p>
    <w:p w:rsidR="00C7478E" w:rsidRPr="00A00BE3" w:rsidRDefault="00C7478E" w:rsidP="00916670">
      <w:pPr>
        <w:pStyle w:val="11"/>
        <w:spacing w:before="0" w:after="0" w:line="240" w:lineRule="auto"/>
        <w:ind w:firstLine="567"/>
        <w:rPr>
          <w:rFonts w:cs="Times New Roman"/>
          <w:szCs w:val="24"/>
        </w:rPr>
      </w:pPr>
      <w:r w:rsidRPr="00A00BE3">
        <w:rPr>
          <w:rFonts w:cs="Times New Roman"/>
          <w:szCs w:val="24"/>
        </w:rPr>
        <w:t>2.26.1. соблюдение сроков предоставления муниципальной услуги;</w:t>
      </w:r>
    </w:p>
    <w:p w:rsidR="00C7478E" w:rsidRPr="00A00BE3" w:rsidRDefault="00C7478E" w:rsidP="00916670">
      <w:pPr>
        <w:pStyle w:val="11"/>
        <w:spacing w:before="0" w:after="0" w:line="240" w:lineRule="auto"/>
        <w:ind w:firstLine="567"/>
        <w:rPr>
          <w:rFonts w:cs="Times New Roman"/>
          <w:szCs w:val="24"/>
        </w:rPr>
      </w:pPr>
      <w:r w:rsidRPr="00A00BE3">
        <w:rPr>
          <w:rFonts w:cs="Times New Roman"/>
          <w:szCs w:val="24"/>
        </w:rPr>
        <w:t>2.26.2.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C7478E" w:rsidRPr="00A00BE3" w:rsidRDefault="00C7478E" w:rsidP="00916670">
      <w:pPr>
        <w:pStyle w:val="11"/>
        <w:spacing w:before="0" w:after="0" w:line="240" w:lineRule="auto"/>
        <w:ind w:firstLine="567"/>
        <w:rPr>
          <w:rFonts w:cs="Times New Roman"/>
          <w:szCs w:val="24"/>
        </w:rPr>
      </w:pPr>
      <w:r w:rsidRPr="00A00BE3">
        <w:rPr>
          <w:rFonts w:cs="Times New Roman"/>
          <w:szCs w:val="24"/>
        </w:rPr>
        <w:t>2.26.3.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C7478E" w:rsidRPr="00A00BE3" w:rsidRDefault="00C7478E" w:rsidP="00916670">
      <w:pPr>
        <w:pStyle w:val="11"/>
        <w:spacing w:before="0" w:after="0" w:line="240" w:lineRule="auto"/>
        <w:ind w:firstLine="567"/>
        <w:rPr>
          <w:rFonts w:cs="Times New Roman"/>
          <w:szCs w:val="24"/>
        </w:rPr>
      </w:pPr>
      <w:r w:rsidRPr="00A00BE3">
        <w:rPr>
          <w:rFonts w:cs="Times New Roman"/>
          <w:szCs w:val="24"/>
        </w:rPr>
        <w:t>2.26.4.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C7478E" w:rsidRPr="00A00BE3" w:rsidRDefault="00C7478E" w:rsidP="00916670">
      <w:pPr>
        <w:pStyle w:val="11"/>
        <w:spacing w:before="0" w:after="0" w:line="240" w:lineRule="auto"/>
        <w:ind w:firstLine="567"/>
        <w:rPr>
          <w:rFonts w:cs="Times New Roman"/>
          <w:szCs w:val="24"/>
        </w:rPr>
      </w:pPr>
      <w:r w:rsidRPr="00A00BE3">
        <w:rPr>
          <w:rFonts w:cs="Times New Roman"/>
          <w:szCs w:val="24"/>
        </w:rPr>
        <w:t>2.27. В процессе предоставления муниципальной услуги заявитель взаимодействует со сотрудниками Администрации, Многофункциональный центр  :</w:t>
      </w:r>
    </w:p>
    <w:p w:rsidR="00C7478E" w:rsidRPr="00A00BE3" w:rsidRDefault="00C7478E" w:rsidP="00916670">
      <w:pPr>
        <w:pStyle w:val="11"/>
        <w:spacing w:before="0" w:after="0" w:line="240" w:lineRule="auto"/>
        <w:ind w:firstLine="567"/>
        <w:rPr>
          <w:rFonts w:cs="Times New Roman"/>
          <w:szCs w:val="24"/>
        </w:rPr>
      </w:pPr>
      <w:r w:rsidRPr="00A00BE3">
        <w:rPr>
          <w:rFonts w:cs="Times New Roman"/>
          <w:szCs w:val="24"/>
        </w:rPr>
        <w:t>2.27.1. при подаче документов для получения муниципальной услуги;</w:t>
      </w:r>
    </w:p>
    <w:p w:rsidR="00C7478E" w:rsidRPr="00A00BE3" w:rsidRDefault="00C7478E" w:rsidP="00916670">
      <w:pPr>
        <w:pStyle w:val="11"/>
        <w:spacing w:before="0" w:after="0" w:line="240" w:lineRule="auto"/>
        <w:ind w:firstLine="567"/>
        <w:rPr>
          <w:rFonts w:cs="Times New Roman"/>
          <w:spacing w:val="2"/>
          <w:szCs w:val="24"/>
        </w:rPr>
      </w:pPr>
      <w:r w:rsidRPr="00A00BE3">
        <w:rPr>
          <w:rFonts w:cs="Times New Roman"/>
          <w:szCs w:val="24"/>
        </w:rPr>
        <w:t>2.27.2. при получении результата предоставления муниципальной услуги.</w:t>
      </w:r>
    </w:p>
    <w:p w:rsidR="00C7478E" w:rsidRPr="00916670" w:rsidRDefault="00C7478E" w:rsidP="00916670">
      <w:pPr>
        <w:pStyle w:val="Heading4"/>
        <w:spacing w:before="0" w:line="240" w:lineRule="auto"/>
        <w:jc w:val="center"/>
        <w:rPr>
          <w:i w:val="0"/>
          <w:color w:val="auto"/>
          <w:spacing w:val="2"/>
          <w:szCs w:val="24"/>
        </w:rPr>
      </w:pPr>
      <w:r w:rsidRPr="00A00BE3">
        <w:rPr>
          <w:spacing w:val="2"/>
          <w:szCs w:val="24"/>
        </w:rPr>
        <w:tab/>
      </w:r>
      <w:r w:rsidRPr="00A00BE3">
        <w:rPr>
          <w:spacing w:val="2"/>
          <w:szCs w:val="24"/>
        </w:rPr>
        <w:tab/>
      </w:r>
      <w:r w:rsidRPr="00916670">
        <w:rPr>
          <w:i w:val="0"/>
          <w:color w:val="auto"/>
          <w:spacing w:val="2"/>
          <w:szCs w:val="24"/>
        </w:rPr>
        <w:t xml:space="preserve">Иные требования, в том числе учитывающие особенности предоставления муниципальной услуги в </w:t>
      </w:r>
      <w:r w:rsidRPr="00916670">
        <w:rPr>
          <w:i w:val="0"/>
          <w:color w:val="auto"/>
          <w:szCs w:val="24"/>
        </w:rPr>
        <w:t xml:space="preserve">Многофункциональный центр  </w:t>
      </w:r>
      <w:r w:rsidRPr="00916670">
        <w:rPr>
          <w:i w:val="0"/>
          <w:color w:val="auto"/>
          <w:spacing w:val="2"/>
          <w:szCs w:val="24"/>
        </w:rPr>
        <w:t>и особенности предоставления муниципальной услуги в электронной форме</w:t>
      </w:r>
    </w:p>
    <w:p w:rsidR="00C7478E" w:rsidRPr="00A00BE3" w:rsidRDefault="00C7478E" w:rsidP="009166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pacing w:val="2"/>
          <w:sz w:val="24"/>
          <w:szCs w:val="24"/>
        </w:rPr>
        <w:t xml:space="preserve">2.28 </w:t>
      </w:r>
      <w:r w:rsidRPr="00A00BE3">
        <w:rPr>
          <w:rFonts w:ascii="Times New Roman" w:hAnsi="Times New Roman"/>
          <w:sz w:val="24"/>
          <w:szCs w:val="24"/>
        </w:rPr>
        <w:t xml:space="preserve">Заявление направляется заявителем (представителем заявителя) в Администрацию на бумажном носителе посредством почтового отправления с описью вложения и уведомлением о вручении или представляется заявителем (представителем заявителя) лично или в форме электронного документа с использованием информационно-телекоммуникационных сетей общего пользования, в том числе Единого портала или Регионального портала, </w:t>
      </w:r>
      <w:r w:rsidRPr="00A00BE3">
        <w:rPr>
          <w:rFonts w:ascii="Times New Roman" w:hAnsi="Times New Roman"/>
          <w:sz w:val="24"/>
          <w:szCs w:val="24"/>
          <w:lang w:eastAsia="ru-RU"/>
        </w:rPr>
        <w:t xml:space="preserve">портала федеральной информационной адресной системы в информационно-телекоммуникационной сети «Интернет» (далее - </w:t>
      </w:r>
      <w:r w:rsidRPr="00A00BE3">
        <w:rPr>
          <w:rFonts w:ascii="Times New Roman" w:hAnsi="Times New Roman"/>
          <w:sz w:val="24"/>
          <w:szCs w:val="24"/>
        </w:rPr>
        <w:t>портал адресной системы).</w:t>
      </w:r>
    </w:p>
    <w:p w:rsidR="00C7478E" w:rsidRPr="00A00BE3" w:rsidRDefault="00C7478E" w:rsidP="0091667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 xml:space="preserve">Заявление представляется заявителем (представителем заявителя) в Администрацию или Многофункциональный центр в соответствии с соглашением о взаимодействии, заключенным между </w:t>
      </w:r>
      <w:r>
        <w:rPr>
          <w:rFonts w:ascii="Times New Roman" w:hAnsi="Times New Roman"/>
          <w:sz w:val="24"/>
          <w:szCs w:val="24"/>
        </w:rPr>
        <w:t>Многофункциональным</w:t>
      </w:r>
      <w:r w:rsidRPr="00A00BE3">
        <w:rPr>
          <w:rFonts w:ascii="Times New Roman" w:hAnsi="Times New Roman"/>
          <w:sz w:val="24"/>
          <w:szCs w:val="24"/>
        </w:rPr>
        <w:t xml:space="preserve"> центр</w:t>
      </w:r>
      <w:r>
        <w:rPr>
          <w:rFonts w:ascii="Times New Roman" w:hAnsi="Times New Roman"/>
          <w:sz w:val="24"/>
          <w:szCs w:val="24"/>
        </w:rPr>
        <w:t>ом</w:t>
      </w:r>
      <w:r w:rsidRPr="00A00BE3">
        <w:rPr>
          <w:rFonts w:ascii="Times New Roman" w:hAnsi="Times New Roman"/>
          <w:sz w:val="24"/>
          <w:szCs w:val="24"/>
        </w:rPr>
        <w:t xml:space="preserve"> и Администрацией, с момента вступления в силу соглашения о взаимодействии по месту нахождения объекта адресации.</w:t>
      </w:r>
    </w:p>
    <w:p w:rsidR="00C7478E" w:rsidRPr="00A00BE3" w:rsidRDefault="00C7478E" w:rsidP="0091667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Перечень Многофункциональный центр, с которыми Администрацией в установленном Правительством Российской Федерации порядке заключено соглашение о взаимодействии, публикуется на официальном сайте администрации в информационно-телекоммуникационной сети "Интернет".</w:t>
      </w:r>
    </w:p>
    <w:p w:rsidR="00C7478E" w:rsidRPr="00893A01" w:rsidRDefault="00C7478E" w:rsidP="009166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pacing w:val="2"/>
          <w:sz w:val="24"/>
          <w:szCs w:val="24"/>
        </w:rPr>
      </w:pPr>
      <w:r w:rsidRPr="00893A01">
        <w:rPr>
          <w:rFonts w:ascii="Times New Roman" w:hAnsi="Times New Roman"/>
          <w:spacing w:val="2"/>
          <w:sz w:val="24"/>
          <w:szCs w:val="24"/>
        </w:rPr>
        <w:t xml:space="preserve">2.29. Заявление и документы в электронной форме подписываются в соответствии с Федеральным законом </w:t>
      </w:r>
      <w:r w:rsidRPr="00893A01">
        <w:rPr>
          <w:rFonts w:ascii="Times New Roman" w:hAnsi="Times New Roman"/>
          <w:sz w:val="24"/>
          <w:szCs w:val="24"/>
          <w:lang w:eastAsia="ru-RU"/>
        </w:rPr>
        <w:t>от 06.04.2011 № 63-ФЗ «Об электронной подписи» (далее –</w:t>
      </w:r>
      <w:r w:rsidRPr="00893A01">
        <w:rPr>
          <w:rFonts w:ascii="Times New Roman" w:hAnsi="Times New Roman"/>
          <w:spacing w:val="2"/>
          <w:sz w:val="24"/>
          <w:szCs w:val="24"/>
        </w:rPr>
        <w:t xml:space="preserve"> ФЗ № 63-ФЗ)</w:t>
      </w:r>
      <w:r w:rsidRPr="00893A01">
        <w:rPr>
          <w:rStyle w:val="apple-converted-space"/>
          <w:rFonts w:ascii="Times New Roman" w:hAnsi="Times New Roman"/>
          <w:spacing w:val="2"/>
          <w:sz w:val="24"/>
          <w:szCs w:val="24"/>
        </w:rPr>
        <w:t xml:space="preserve"> </w:t>
      </w:r>
      <w:r w:rsidRPr="00893A01">
        <w:rPr>
          <w:rFonts w:ascii="Times New Roman" w:hAnsi="Times New Roman"/>
          <w:spacing w:val="2"/>
          <w:sz w:val="24"/>
          <w:szCs w:val="24"/>
        </w:rPr>
        <w:t>усиленной квалификационной электронной подписью.</w:t>
      </w:r>
    </w:p>
    <w:p w:rsidR="00C7478E" w:rsidRPr="00A00BE3" w:rsidRDefault="00C7478E" w:rsidP="0091667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  <w:lang w:eastAsia="ru-RU"/>
        </w:rPr>
        <w:t xml:space="preserve">2.30. </w:t>
      </w:r>
      <w:r w:rsidRPr="00893A01">
        <w:rPr>
          <w:rFonts w:ascii="Times New Roman" w:hAnsi="Times New Roman"/>
          <w:sz w:val="24"/>
          <w:szCs w:val="24"/>
        </w:rPr>
        <w:t>При предоставлении заявления представителем заявителя</w:t>
      </w:r>
      <w:r w:rsidRPr="00A00BE3">
        <w:rPr>
          <w:rFonts w:ascii="Times New Roman" w:hAnsi="Times New Roman"/>
          <w:sz w:val="24"/>
          <w:szCs w:val="24"/>
        </w:rPr>
        <w:t xml:space="preserve">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:rsidR="00C7478E" w:rsidRPr="00A00BE3" w:rsidRDefault="00C7478E" w:rsidP="0091667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2.31 Заявления и прилагаемые к ним документы направляются в виде файлов в формате XML (далее - XML-документ), созданных с использованием XML-схем и обеспечивающих считывание и контроль представленных данных.</w:t>
      </w:r>
    </w:p>
    <w:p w:rsidR="00C7478E" w:rsidRPr="00A00BE3" w:rsidRDefault="00C7478E" w:rsidP="0091667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C7478E" w:rsidRPr="00A00BE3" w:rsidRDefault="00C7478E" w:rsidP="0091667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документа.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2.32. Результат предоставления муниципальной услуги направляется Администрацией заявителю (представителю заявителя) одним из способов, указанным в заявлении:</w:t>
      </w:r>
    </w:p>
    <w:p w:rsidR="00C7478E" w:rsidRPr="00A00BE3" w:rsidRDefault="00C7478E" w:rsidP="0091667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2.32.1. в форме электронного документа с использованием информационно-телекоммуникационных сетей общего пользования, в том числе, Единого портала, Регионального портала или портала адресной системы;</w:t>
      </w:r>
    </w:p>
    <w:p w:rsidR="00C7478E" w:rsidRPr="00A00BE3" w:rsidRDefault="00C7478E" w:rsidP="0091667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2.32.2. в форме документа на бумажном носителе посредством выдачи заявителю (представителю заявителя) лично под расписку либо направления документа посредством почтового отправления по указанному в заявлении почтовому адресу.</w:t>
      </w:r>
    </w:p>
    <w:p w:rsidR="00C7478E" w:rsidRPr="00A00BE3" w:rsidRDefault="00C7478E" w:rsidP="0091667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центр по месту представления заявления Администрация обеспечивает передачу документа в Многофункциональный центр  для выдачи заявителю (представителю заявителя).</w:t>
      </w:r>
    </w:p>
    <w:p w:rsidR="00C7478E" w:rsidRPr="00A00BE3" w:rsidRDefault="00C7478E" w:rsidP="0091667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В случае, если заявление и документы, указанные в пункте 2.6 настоящего Административного регламента, представлены в Администрацию посредством почтового отправления или представлены заявителем (представителем заявителя) лично через Многофункциональный центр, расписка в получении таких заявления и документов направляется Администрацией по указанному в заявлении почтовому адресу.</w:t>
      </w:r>
    </w:p>
    <w:p w:rsidR="00C7478E" w:rsidRPr="00A00BE3" w:rsidRDefault="00C7478E" w:rsidP="00916670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A00BE3">
        <w:rPr>
          <w:rFonts w:ascii="Times New Roman" w:hAnsi="Times New Roman"/>
          <w:b/>
          <w:sz w:val="24"/>
          <w:szCs w:val="24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многофункциональных центрах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3.1.1. прием и регистрация заявления и документов, представленных заявителем;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3.1.2. формирование и направление межведомственных запросов;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3.1.3. рассмотрение заявления и принятие решения;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3.1.4 выдача результата предоставления муниципальной услуги заявителю;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3.1.5 исправление допущенных опечаток и ошибок в выданных в результате предоставления муниципальной услуги документах</w:t>
      </w:r>
    </w:p>
    <w:p w:rsidR="00C7478E" w:rsidRPr="00A00BE3" w:rsidRDefault="00C7478E" w:rsidP="00916670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A00BE3">
        <w:rPr>
          <w:rFonts w:ascii="Times New Roman" w:hAnsi="Times New Roman"/>
          <w:b/>
          <w:sz w:val="24"/>
          <w:szCs w:val="24"/>
        </w:rPr>
        <w:t>Прием и регистрация заявления и документов, представленных заявителем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3.2. Основанием для начала административной процедуры является поступление в Администрацию заявления о присвоении объекту адресации адреса или аннулировании его адреса.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3.3. При приеме заявления сотрудник Администрации,</w:t>
      </w:r>
      <w:r w:rsidRPr="00A00BE3">
        <w:rPr>
          <w:rFonts w:ascii="Times New Roman" w:hAnsi="Times New Roman"/>
          <w:position w:val="2"/>
          <w:sz w:val="24"/>
          <w:szCs w:val="24"/>
        </w:rPr>
        <w:t xml:space="preserve"> ответственный</w:t>
      </w:r>
      <w:r w:rsidRPr="00A00BE3">
        <w:rPr>
          <w:rFonts w:ascii="Times New Roman" w:hAnsi="Times New Roman"/>
          <w:sz w:val="24"/>
          <w:szCs w:val="24"/>
        </w:rPr>
        <w:t xml:space="preserve"> за прием и регистрацию документов по предоставлению муниципальной услуги, (далее – сотрудник Администрации) проверяет: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- правильность заполнения заявления;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- документ, удостоверяющий личность заявителя, и (или) доверенность от уполномоченного лица;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- осуществляет сверку сведений, указанных заявителем в заявлении, со сведениями, содержащимися в паспорте и других представленных документах.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Срок выполнения указанных действий устанавливается до 15 минут.</w:t>
      </w:r>
    </w:p>
    <w:p w:rsidR="00C7478E" w:rsidRPr="00A00BE3" w:rsidRDefault="00C7478E" w:rsidP="00916670">
      <w:pPr>
        <w:pStyle w:val="ConsPlusNormal"/>
        <w:ind w:firstLine="567"/>
        <w:jc w:val="both"/>
        <w:rPr>
          <w:rFonts w:ascii="Times New Roman" w:hAnsi="Times New Roman"/>
          <w:position w:val="2"/>
          <w:sz w:val="24"/>
          <w:szCs w:val="24"/>
        </w:rPr>
      </w:pPr>
      <w:r w:rsidRPr="00A00BE3">
        <w:rPr>
          <w:rFonts w:ascii="Times New Roman" w:hAnsi="Times New Roman"/>
          <w:position w:val="2"/>
          <w:sz w:val="24"/>
          <w:szCs w:val="24"/>
        </w:rPr>
        <w:t xml:space="preserve">При поступлении заявления о предоставлении муниципальной услуги в электронной форме, подписанного усиленной квалифицированной электронной подписью, сотрудник Администрации обязан провести проверку действительности такой подписи, с использованием которой подписан электронный документ (пакет электронных документов) о предоставлении муниципальной услуги, в части соблюдения условий, указанных в статье 11 </w:t>
      </w:r>
      <w:r w:rsidRPr="00A00BE3">
        <w:rPr>
          <w:rFonts w:ascii="Times New Roman" w:hAnsi="Times New Roman"/>
          <w:sz w:val="24"/>
          <w:szCs w:val="24"/>
        </w:rPr>
        <w:t>ФЗ № 63-ФЗ</w:t>
      </w:r>
      <w:r w:rsidRPr="00A00BE3">
        <w:rPr>
          <w:rFonts w:ascii="Times New Roman" w:hAnsi="Times New Roman"/>
          <w:position w:val="2"/>
          <w:sz w:val="24"/>
          <w:szCs w:val="24"/>
        </w:rPr>
        <w:t>.</w:t>
      </w:r>
    </w:p>
    <w:p w:rsidR="00C7478E" w:rsidRPr="00A00BE3" w:rsidRDefault="00C7478E" w:rsidP="00916670">
      <w:pPr>
        <w:spacing w:after="0" w:line="240" w:lineRule="auto"/>
        <w:ind w:firstLine="540"/>
        <w:jc w:val="both"/>
        <w:rPr>
          <w:rFonts w:ascii="Times New Roman" w:hAnsi="Times New Roman"/>
          <w:position w:val="2"/>
          <w:sz w:val="24"/>
          <w:szCs w:val="24"/>
        </w:rPr>
      </w:pPr>
      <w:r w:rsidRPr="00A00BE3">
        <w:rPr>
          <w:rFonts w:ascii="Times New Roman" w:hAnsi="Times New Roman"/>
          <w:position w:val="2"/>
          <w:sz w:val="24"/>
          <w:szCs w:val="24"/>
        </w:rPr>
        <w:t xml:space="preserve">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действительности, </w:t>
      </w:r>
      <w:r w:rsidRPr="00A00BE3">
        <w:rPr>
          <w:rFonts w:ascii="Times New Roman" w:hAnsi="Times New Roman"/>
          <w:sz w:val="24"/>
          <w:szCs w:val="24"/>
        </w:rPr>
        <w:t xml:space="preserve">заявителю направляется в течение трех дней со дня поступления заявления и документов отказ в приеме к рассмотрению документов </w:t>
      </w:r>
      <w:r w:rsidRPr="00893A01">
        <w:rPr>
          <w:rFonts w:ascii="Times New Roman" w:hAnsi="Times New Roman"/>
          <w:sz w:val="24"/>
          <w:szCs w:val="24"/>
        </w:rPr>
        <w:t>по форме согласно приложению 3</w:t>
      </w:r>
      <w:r w:rsidRPr="00893A01">
        <w:rPr>
          <w:rFonts w:ascii="Times New Roman" w:hAnsi="Times New Roman"/>
          <w:color w:val="FF0000"/>
          <w:position w:val="2"/>
          <w:sz w:val="24"/>
          <w:szCs w:val="24"/>
        </w:rPr>
        <w:t xml:space="preserve"> </w:t>
      </w:r>
      <w:r w:rsidRPr="00893A01">
        <w:rPr>
          <w:rFonts w:ascii="Times New Roman" w:hAnsi="Times New Roman"/>
          <w:position w:val="2"/>
          <w:sz w:val="24"/>
          <w:szCs w:val="24"/>
        </w:rPr>
        <w:t>к</w:t>
      </w:r>
      <w:r w:rsidRPr="00A00BE3">
        <w:rPr>
          <w:rFonts w:ascii="Times New Roman" w:hAnsi="Times New Roman"/>
          <w:position w:val="2"/>
          <w:sz w:val="24"/>
          <w:szCs w:val="24"/>
        </w:rPr>
        <w:t xml:space="preserve"> настоящему Административному регламенту с указанием пунктов статьи 11 ФЗ № 63-ФЗ, которые послужили основанием для принятия указанного решения, </w:t>
      </w:r>
      <w:r w:rsidRPr="00A00BE3">
        <w:rPr>
          <w:rFonts w:ascii="Times New Roman" w:hAnsi="Times New Roman"/>
          <w:sz w:val="24"/>
          <w:szCs w:val="24"/>
        </w:rPr>
        <w:t>указанным заявителем в заявлении способом</w:t>
      </w:r>
      <w:r w:rsidRPr="00A00BE3">
        <w:rPr>
          <w:rFonts w:ascii="Times New Roman" w:hAnsi="Times New Roman"/>
          <w:position w:val="2"/>
          <w:sz w:val="24"/>
          <w:szCs w:val="24"/>
        </w:rPr>
        <w:t>.</w:t>
      </w:r>
    </w:p>
    <w:p w:rsidR="00C7478E" w:rsidRPr="00A00BE3" w:rsidRDefault="00C7478E" w:rsidP="0091667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В случае, если заявление и документы, указанные в пункте 2.6 настоящего Административного регламента, представлены в Администрацию посредством почтового отправления или представлены заявителем (представителем заявителя) лично через Многофункциональный центр, расписка в получении таких заявления и документов направляется сотрудником Администрации по указанному в заявлении почтовому адресу в течение рабочего дня, следующего за днем получения Администрацией документов.</w:t>
      </w:r>
    </w:p>
    <w:p w:rsidR="00C7478E" w:rsidRPr="00A00BE3" w:rsidRDefault="00C7478E" w:rsidP="0091667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Получение заявления и документов, указанных в пункте 2.6 настоящего Административного регламента, представляемых в форме электронных документов, подтверждается сотрудником Администрацией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Администрацией заявления и документов, а также перечень наименований файлов, представленных в форме электронных документов, с указанием их объема.</w:t>
      </w:r>
    </w:p>
    <w:p w:rsidR="00C7478E" w:rsidRPr="00A00BE3" w:rsidRDefault="00C7478E" w:rsidP="0091667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Сообщение о получении заявления и документов, указанных в пункте 2.6 настоящего Административного регламента, направляется по указанному в заявлении адресу электронной почты или в личный кабинет заявителя (представителя заявителя) в Региональном портале или в портале адресной системы, в случае представления заявления и документов соответственно через Региональный портал или портал адресной системы.</w:t>
      </w:r>
    </w:p>
    <w:p w:rsidR="00C7478E" w:rsidRPr="00A00BE3" w:rsidRDefault="00C7478E" w:rsidP="0091667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Сообщение о получении заявления и документов, указанных в пункте 2.6 настоящего Административного регламента, направляется заявителю (представителю заявителя) не позднее рабочего дня, следующего за днем поступления заявления в Администрацию.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3.4. Результатом административной процедуры является прием заявления о присвоении объекту адресации адреса или аннулировании его адреса.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3.5. Зарегистрированные в течение рабочего дня заявление с приложением документов (в случае их представления заявителем по собственной инициативе) передаются сотруднику, уполномоченному на направление межведомственных запросов, рассмотрение заявлений.</w:t>
      </w:r>
    </w:p>
    <w:p w:rsidR="00C7478E" w:rsidRPr="00A00BE3" w:rsidRDefault="00C7478E" w:rsidP="00916670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A00BE3">
        <w:rPr>
          <w:rFonts w:ascii="Times New Roman" w:hAnsi="Times New Roman"/>
          <w:b/>
          <w:sz w:val="24"/>
          <w:szCs w:val="24"/>
        </w:rPr>
        <w:t>Формирование и направление межведомственных запросов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 xml:space="preserve">3.6. Основанием для начала административной процедуры является непредставление заявителем документов, предусмотренных </w:t>
      </w:r>
      <w:hyperlink w:anchor="P136" w:history="1">
        <w:r w:rsidRPr="00A00BE3">
          <w:rPr>
            <w:rFonts w:ascii="Times New Roman" w:hAnsi="Times New Roman"/>
            <w:sz w:val="24"/>
            <w:szCs w:val="24"/>
          </w:rPr>
          <w:t>подпункт</w:t>
        </w:r>
      </w:hyperlink>
      <w:r w:rsidRPr="00A00BE3">
        <w:rPr>
          <w:rFonts w:ascii="Times New Roman" w:hAnsi="Times New Roman"/>
          <w:sz w:val="24"/>
          <w:szCs w:val="24"/>
        </w:rPr>
        <w:t>ами 2.6.2-2.6.10 пункта 2.6 настоящего Административного регламента.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3.7. Межведомственные запросы направляются сотрудником, уполномоченным на оформление и направление межведомственных запросов, рассмотрение заявлений, в течение двух дней со дня поступления заявления в Администрацию.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3.8. Целью направления межведомственных запросов является выявление оснований, которые могут повлечь нарушение условий оказания муниципальной услуги.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3.9. 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Межведомственные запросы в форме электронного документа подписываются электронной подписью.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В случае отсутствия технической возможности межведомственные запросы направляются на бумажном носителе.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3.10. Результатом административной процедуры является направление межведомственного запроса с целью получения документа и/или информации, необходимых для принятия решения о присвоении объекту адресации адреса или аннулировании его адреса.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Максимальный срок выполнения указанного административного действия не должен превышать 2 рабочих дней со дня поступления заявления в Администрацию.</w:t>
      </w:r>
    </w:p>
    <w:p w:rsidR="00C7478E" w:rsidRPr="00A00BE3" w:rsidRDefault="00C7478E" w:rsidP="00916670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A00BE3">
        <w:rPr>
          <w:rFonts w:ascii="Times New Roman" w:hAnsi="Times New Roman"/>
          <w:b/>
          <w:sz w:val="24"/>
          <w:szCs w:val="24"/>
        </w:rPr>
        <w:t>Рассмотрение заявления и принятие решения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3.11. Основанием для начала административной процедуры является поступление заявления и документов сотруднику Администрации, уполномоченному на направление межведомственных запросов, рассмотрение заявлений.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3.12. Сотрудник Администрации осуществляет: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 xml:space="preserve">- проверку возможности присвоения объекту адресации адреса или аннулирования его адреса, а также проверку достоверности сведений, содержащихся в представленных заявителем документах; 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- осмотр местонахождения объекта адресации (при необходимости);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- подготовку проекта постановления о присвоении объекту адресации адреса или аннулировании его адреса, лист согласования;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- проводит процедуры внутреннего согласования проекта постановления о присвоении объекту адресации адреса или аннулировании его адреса;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 xml:space="preserve">- проверку наличия оснований для отказа в присвоении объекту адресации адреса или аннулировании его адреса, предусмотренных </w:t>
      </w:r>
      <w:hyperlink w:anchor="P178" w:history="1">
        <w:r w:rsidRPr="00A00BE3">
          <w:rPr>
            <w:rFonts w:ascii="Times New Roman" w:hAnsi="Times New Roman"/>
            <w:sz w:val="24"/>
            <w:szCs w:val="24"/>
          </w:rPr>
          <w:t>пунктом 2</w:t>
        </w:r>
      </w:hyperlink>
      <w:r w:rsidRPr="00A00BE3">
        <w:rPr>
          <w:rFonts w:ascii="Times New Roman" w:hAnsi="Times New Roman"/>
          <w:sz w:val="24"/>
          <w:szCs w:val="24"/>
        </w:rPr>
        <w:t>.10 настоящего Административного регламента;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- в случае наличия оснований для отказа в присвоении объекту адресации адреса или аннулировании его адреса сотрудник Администрации подготавливает проект решения об отказе в присвоении объекту адресации адреса или аннулировании его адреса;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В случае отсутствия условий для присвоения объекту адресации адреса или аннулированию его адреса сотрудник Администрации готовит: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- проект решения об отказе в присвоении объекту адресации адреса или аннулировании его адреса;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- проводит процедуру внутреннего согласования проекта решения об отказе;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- направляет подготовленный проект решения об отказе в присвоении объекту адресации адреса или аннулировании его адреса на подпись.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3.13. Проект постановления о присвоении объекту адресации адреса или аннулировании его адреса представляется главе Администрации для принятия решения в срок, не позднее, чем за три дня до истечения установленного срока рассмотрения заявления о присвоении объекту адресации адреса или аннулированию его адреса.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3.14. Результатом административной процедуры является постановление Администрации о присвоении объекту адресации адреса или аннулировании его адреса, либо отказа в принятии решения о присвоении объекту адресации адреса, либо его аннулировании с момента поступления заявления и документов на рассмотрение в Администрацию.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Максимальный срок выполнения указанной административной процедуры не должен превышать 3-х рабочих дней.</w:t>
      </w:r>
    </w:p>
    <w:p w:rsidR="00C7478E" w:rsidRPr="00A00BE3" w:rsidRDefault="00C7478E" w:rsidP="00916670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A00BE3">
        <w:rPr>
          <w:rFonts w:ascii="Times New Roman" w:hAnsi="Times New Roman"/>
          <w:b/>
          <w:sz w:val="24"/>
          <w:szCs w:val="24"/>
        </w:rPr>
        <w:t>Выдача результата оказания муниципальной услуги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3.15. Основанием для начала административной процедуры является подписанное главой Администрации постановление о присвоении объекту адресации адреса или аннулированию его адреса, либо об отказе в принятии решения о присвоении объекту адресации адреса, либо его аннулировании.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3.16. Сотрудник Администрации, уполномоченный на выдачу результата оказания муниципальной услуги, в течение одного рабочего дня извещает заявителя о необходимости получения результата предоставления муниципальной услуги с указанием времени и места получения.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В целях оптимизации предоставления муниципальной услуги заявитель уведомляется о принятом решении по телефону или в электронной форме.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3.17. Постановление Администрации о присвоении объекту адресации адреса или аннулировании его адреса, а также об отказе в таком присвоении или аннулировании адреса направляются заявителю (представителю заявителя) одним из способов, указанным в заявлении: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в форме электронного документа с использованием информационно-телекоммуникационных сетей общего пользования, в том числе Единого портала, Регионального портала или портала адресной системы, не позднее одного рабочего дня со дня истечения срока, указанного в пункте 2.4 настоящего Административного регламента;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днем со дня истечения установленного в пункте 2.4 настоящего Административного регламента срока посредством почтового отправления по указанному в заявлении почтовому адресу.</w:t>
      </w:r>
    </w:p>
    <w:p w:rsidR="00C7478E" w:rsidRPr="00A00BE3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При наличии в заявлении указания о выдаче постановления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центр по месту представления заявления Администрация обеспечивает передачу документа в многофункциональный центр для выдачи заявителю не позднее рабочего дня, следующего за днем истечения срока, установленного в пункте 2.4 настоящего Административного регламента.</w:t>
      </w:r>
    </w:p>
    <w:p w:rsidR="00C7478E" w:rsidRPr="00893A01" w:rsidRDefault="00C7478E" w:rsidP="00916670">
      <w:pPr>
        <w:keepNext/>
        <w:keepLines/>
        <w:spacing w:after="0" w:line="240" w:lineRule="auto"/>
        <w:ind w:firstLine="708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893A01">
        <w:rPr>
          <w:rFonts w:ascii="Times New Roman" w:hAnsi="Times New Roman"/>
          <w:bCs/>
          <w:sz w:val="24"/>
          <w:szCs w:val="24"/>
        </w:rPr>
        <w:t>3.18. Порядок исправления допущенных опечаток и ошибок в выданных в результате предоставления муниципальной услуги документах.</w:t>
      </w:r>
    </w:p>
    <w:p w:rsidR="00C7478E" w:rsidRPr="00893A01" w:rsidRDefault="00C7478E" w:rsidP="009166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3.18.1. Основанием для начала административной процедуры по исправлению допущенных опечаток и ошибок (далее - техническая ошибка) в выданных в результате предоставления муниципальной услуги (далее - выданный в результате предоставления муниципальной услуги документ) является получение Администрацией заявления об исправлении технической ошибки.</w:t>
      </w:r>
    </w:p>
    <w:p w:rsidR="00C7478E" w:rsidRPr="00893A01" w:rsidRDefault="00C7478E" w:rsidP="009166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3.18.2. При обращении об исправлении технической ошибки заявитель представляет:</w:t>
      </w:r>
    </w:p>
    <w:p w:rsidR="00C7478E" w:rsidRPr="00893A01" w:rsidRDefault="00C7478E" w:rsidP="009166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- заявление об исправлении технической ошибки;</w:t>
      </w:r>
    </w:p>
    <w:p w:rsidR="00C7478E" w:rsidRPr="00893A01" w:rsidRDefault="00C7478E" w:rsidP="009166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C7478E" w:rsidRPr="00893A01" w:rsidRDefault="00C7478E" w:rsidP="009166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Заявление об исправлении технической ошибки подается заявителем в Администрацию по почте, по электронной почте либо непосредственно передается в Администрацию.</w:t>
      </w:r>
    </w:p>
    <w:p w:rsidR="00C7478E" w:rsidRPr="00893A01" w:rsidRDefault="00C7478E" w:rsidP="009166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3.18.3. Заявление об исправлении технической ошибки регистрируется сотрудником Администрации.</w:t>
      </w:r>
    </w:p>
    <w:p w:rsidR="00C7478E" w:rsidRPr="00893A01" w:rsidRDefault="00C7478E" w:rsidP="009166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3.18.4. Сотрудник Администрации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C7478E" w:rsidRPr="00893A01" w:rsidRDefault="00C7478E" w:rsidP="009166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3.18.5.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C7478E" w:rsidRPr="00893A01" w:rsidRDefault="00C7478E" w:rsidP="009166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3.18.6. В случае наличия технической ошибки в выданном в результате предоставления муниципальной услуги документе сотрудник Администрации устраняет техническую ошибку путем подготовки результата муниципальной услуги, указанного в пункте 2.3. настоящего Регламента.</w:t>
      </w:r>
    </w:p>
    <w:p w:rsidR="00C7478E" w:rsidRPr="00893A01" w:rsidRDefault="00C7478E" w:rsidP="009166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3.18.7. В случае отсутствия технической ошибки в выданном в результате предоставления муниципальной услуги документе сотрудник Администрации готовит уведомление об отсутствии технической ошибки в выданном в результате предоставления муниципальной услуги документе.</w:t>
      </w:r>
    </w:p>
    <w:p w:rsidR="00C7478E" w:rsidRPr="00893A01" w:rsidRDefault="00C7478E" w:rsidP="009166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3.18.8. Сотрудник Администрации передает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</w:p>
    <w:p w:rsidR="00C7478E" w:rsidRPr="00893A01" w:rsidRDefault="00C7478E" w:rsidP="009166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3.18.9. Глава Администрации подписывает уведомление об отсутствии технической ошибки в выданном в результате предоставления муниципальной услуги документе.</w:t>
      </w:r>
    </w:p>
    <w:p w:rsidR="00C7478E" w:rsidRPr="00893A01" w:rsidRDefault="00C7478E" w:rsidP="009166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3.18.10. Сотрудник Администрации регистрирует подписанное Главой администрации уведомление об отсутствии технической ошибки в выданном в результате предоставления муниципальной услуги документе и направляет заявителю.</w:t>
      </w:r>
    </w:p>
    <w:p w:rsidR="00C7478E" w:rsidRPr="00893A01" w:rsidRDefault="00C7478E" w:rsidP="009166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3.18.11. 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Администрации.</w:t>
      </w:r>
    </w:p>
    <w:p w:rsidR="00C7478E" w:rsidRPr="00893A01" w:rsidRDefault="00C7478E" w:rsidP="009166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3.18.12.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C7478E" w:rsidRPr="00893A01" w:rsidRDefault="00C7478E" w:rsidP="009166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а) в случае наличия технической ошибки в выданном в результате предоставления муниципальной услуги документе - направление заявителю результата муниципальной услуги, указанного в пункте 2.3. настоящего Регламента;</w:t>
      </w:r>
    </w:p>
    <w:p w:rsidR="00C7478E" w:rsidRPr="00893A01" w:rsidRDefault="00C7478E" w:rsidP="009166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б)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</w:p>
    <w:p w:rsidR="00C7478E" w:rsidRPr="00893A01" w:rsidRDefault="00C7478E" w:rsidP="009166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3.18.13.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документе:</w:t>
      </w:r>
    </w:p>
    <w:p w:rsidR="00C7478E" w:rsidRPr="00893A01" w:rsidRDefault="00C7478E" w:rsidP="009166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а) в случае наличия технической ошибки в выданном в результате предоставления муниципальной услуги документе - направление заявителю результата муниципальной услуги, указанного в пункте 2.3. настоящего Регламента;</w:t>
      </w:r>
    </w:p>
    <w:p w:rsidR="00C7478E" w:rsidRPr="00A00BE3" w:rsidRDefault="00C7478E" w:rsidP="009166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б) в случае отсутствия технической ошибки в выданном в результате предоставления муниципальной услуги документе - уведомления об отсутствии технической ошибки в выданном в результате предоставления муниципальной услуги документе.</w:t>
      </w:r>
    </w:p>
    <w:p w:rsidR="00C7478E" w:rsidRPr="00893A01" w:rsidRDefault="00C7478E" w:rsidP="00916670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C7478E" w:rsidRPr="00A00BE3" w:rsidRDefault="00C7478E" w:rsidP="00916670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bookmarkStart w:id="4" w:name="__DdeLink__2951_91139366042"/>
      <w:bookmarkEnd w:id="4"/>
      <w:r w:rsidRPr="00A00BE3">
        <w:rPr>
          <w:rFonts w:ascii="Times New Roman" w:hAnsi="Times New Roman"/>
          <w:b/>
          <w:sz w:val="24"/>
          <w:szCs w:val="24"/>
          <w:lang w:val="en-US"/>
        </w:rPr>
        <w:t>I</w:t>
      </w:r>
      <w:r w:rsidRPr="00A00BE3">
        <w:rPr>
          <w:rFonts w:ascii="Times New Roman" w:hAnsi="Times New Roman"/>
          <w:b/>
          <w:sz w:val="24"/>
          <w:szCs w:val="24"/>
        </w:rPr>
        <w:t>V. Формы контроля за исполнением Административного</w:t>
      </w:r>
    </w:p>
    <w:p w:rsidR="00C7478E" w:rsidRPr="00A00BE3" w:rsidRDefault="00C7478E" w:rsidP="00916670">
      <w:pPr>
        <w:pStyle w:val="ConsPlusNormal"/>
        <w:jc w:val="center"/>
        <w:rPr>
          <w:rFonts w:ascii="Times New Roman" w:hAnsi="Times New Roman"/>
          <w:b/>
          <w:bCs/>
          <w:sz w:val="24"/>
          <w:szCs w:val="24"/>
        </w:rPr>
      </w:pPr>
      <w:r w:rsidRPr="00A00BE3">
        <w:rPr>
          <w:rFonts w:ascii="Times New Roman" w:hAnsi="Times New Roman"/>
          <w:b/>
          <w:sz w:val="24"/>
          <w:szCs w:val="24"/>
        </w:rPr>
        <w:t>регламента</w:t>
      </w:r>
    </w:p>
    <w:p w:rsidR="00C7478E" w:rsidRPr="00A00BE3" w:rsidRDefault="00C7478E" w:rsidP="0091667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заместителем главы Администрации, а также сотрудником,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C7478E" w:rsidRPr="00A00BE3" w:rsidRDefault="00C7478E" w:rsidP="0091667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Текущий контроль осуществляется путем проведения проверок</w:t>
      </w:r>
      <w:r w:rsidRPr="00A00BE3">
        <w:rPr>
          <w:rFonts w:ascii="Times New Roman" w:hAnsi="Times New Roman"/>
          <w:color w:val="92D050"/>
          <w:sz w:val="24"/>
          <w:szCs w:val="24"/>
        </w:rPr>
        <w:t xml:space="preserve"> </w:t>
      </w:r>
      <w:r w:rsidRPr="00A00BE3">
        <w:rPr>
          <w:rFonts w:ascii="Times New Roman" w:hAnsi="Times New Roman"/>
          <w:sz w:val="24"/>
          <w:szCs w:val="24"/>
        </w:rPr>
        <w:t>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C7478E" w:rsidRPr="00A00BE3" w:rsidRDefault="00C7478E" w:rsidP="0091667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4.2. В Администрации проводятся плановые и внеплановые проверки полноты и качества предоставления муниципальной услуги.</w:t>
      </w:r>
    </w:p>
    <w:p w:rsidR="00C7478E" w:rsidRPr="00A00BE3" w:rsidRDefault="00C7478E" w:rsidP="0091667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При проведении плановой проверки рассматриваются все вопросы, связанные с предоставлением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C7478E" w:rsidRPr="00A00BE3" w:rsidRDefault="00C7478E" w:rsidP="0091667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Периодичность осуществления проверок определяется главой Администрации.</w:t>
      </w:r>
    </w:p>
    <w:p w:rsidR="00C7478E" w:rsidRPr="00893A01" w:rsidRDefault="00C7478E" w:rsidP="0091667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обращений (жалоб) граждан и юридических лиц, связанных с нарушениями при предоставлении муниципальной услуги.</w:t>
      </w:r>
    </w:p>
    <w:p w:rsidR="00C7478E" w:rsidRPr="00A00BE3" w:rsidRDefault="00C7478E" w:rsidP="0091667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Плановые и внеплановые проверки проводятся на основании распоряжений Администрации.</w:t>
      </w:r>
    </w:p>
    <w:p w:rsidR="00C7478E" w:rsidRPr="00A00BE3" w:rsidRDefault="00C7478E" w:rsidP="0091667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C7478E" w:rsidRPr="00A00BE3" w:rsidRDefault="00C7478E" w:rsidP="0091667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C7478E" w:rsidRPr="00A00BE3" w:rsidRDefault="00C7478E" w:rsidP="0091667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4.5. Ответственные исполнители несут персональную ответственность за:</w:t>
      </w:r>
    </w:p>
    <w:p w:rsidR="00C7478E" w:rsidRPr="00A00BE3" w:rsidRDefault="00C7478E" w:rsidP="0091667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C7478E" w:rsidRPr="00A00BE3" w:rsidRDefault="00C7478E" w:rsidP="0091667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4.5.2. соблюдение сроков выполнения административных процедур при предоставлении муниципальной услуги.</w:t>
      </w:r>
    </w:p>
    <w:p w:rsidR="00C7478E" w:rsidRPr="00A00BE3" w:rsidRDefault="00C7478E" w:rsidP="0091667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A00BE3">
        <w:rPr>
          <w:rFonts w:ascii="Times New Roman" w:hAnsi="Times New Roman"/>
          <w:sz w:val="24"/>
          <w:szCs w:val="24"/>
        </w:rP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 и через Единый портал или Региональный портал.</w:t>
      </w:r>
    </w:p>
    <w:p w:rsidR="00C7478E" w:rsidRPr="00893A01" w:rsidRDefault="00C7478E" w:rsidP="00916670">
      <w:pPr>
        <w:pStyle w:val="ConsPlusNormal"/>
        <w:jc w:val="center"/>
        <w:outlineLvl w:val="1"/>
        <w:rPr>
          <w:rFonts w:ascii="Times New Roman" w:hAnsi="Times New Roman"/>
          <w:b/>
          <w:sz w:val="16"/>
          <w:szCs w:val="16"/>
          <w:highlight w:val="yellow"/>
        </w:rPr>
      </w:pPr>
    </w:p>
    <w:p w:rsidR="00C7478E" w:rsidRPr="00893A01" w:rsidRDefault="00C7478E" w:rsidP="00916670">
      <w:pPr>
        <w:pStyle w:val="ConsPlusNormal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893A01">
        <w:rPr>
          <w:rFonts w:ascii="Times New Roman" w:hAnsi="Times New Roman"/>
          <w:b/>
          <w:sz w:val="24"/>
          <w:szCs w:val="24"/>
        </w:rPr>
        <w:t>V. Досудебный (внесудебный) порядок обжалования решений и действий (бездействия) органа, предоставляющего муниципальную услугу, их должностных лиц или муниципальных служащих</w:t>
      </w:r>
    </w:p>
    <w:p w:rsidR="00C7478E" w:rsidRPr="00893A01" w:rsidRDefault="00C7478E" w:rsidP="0091667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16"/>
          <w:szCs w:val="16"/>
        </w:rPr>
      </w:pPr>
    </w:p>
    <w:p w:rsidR="00C7478E" w:rsidRPr="00893A01" w:rsidRDefault="00C7478E" w:rsidP="009166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5.1.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C7478E" w:rsidRPr="00893A01" w:rsidRDefault="00C7478E" w:rsidP="009166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5.2.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C7478E" w:rsidRPr="00893A01" w:rsidRDefault="00C7478E" w:rsidP="009166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5.3.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Официальном сайте, в Едином портале, в Региональном портале.</w:t>
      </w:r>
    </w:p>
    <w:p w:rsidR="00C7478E" w:rsidRPr="00893A01" w:rsidRDefault="00C7478E" w:rsidP="009166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Указанная информация также сообщаются заявителю в устной и (или) в письменной форме.</w:t>
      </w:r>
    </w:p>
    <w:p w:rsidR="00C7478E" w:rsidRPr="00893A01" w:rsidRDefault="00C7478E" w:rsidP="009166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5.4. Порядок подачи и рассмотрения жалобы на решения и действия (бездействие) должностных лиц, муниципальных служащих Администрации.</w:t>
      </w:r>
    </w:p>
    <w:p w:rsidR="00C7478E" w:rsidRPr="00893A01" w:rsidRDefault="00C7478E" w:rsidP="009166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5.4.1. Заявитель может обратиться с жалобой, в том числе, в следующих случаях:</w:t>
      </w:r>
    </w:p>
    <w:p w:rsidR="00C7478E" w:rsidRPr="00893A01" w:rsidRDefault="00C7478E" w:rsidP="009166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1) нарушение срока регистрации запроса о предоставлении муниципальной услуги;</w:t>
      </w:r>
    </w:p>
    <w:p w:rsidR="00C7478E" w:rsidRPr="00893A01" w:rsidRDefault="00C7478E" w:rsidP="009166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2) нарушение срока предоставления муниципальной услуги;</w:t>
      </w:r>
    </w:p>
    <w:p w:rsidR="00C7478E" w:rsidRPr="00893A01" w:rsidRDefault="00C7478E" w:rsidP="009166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3) требование у заявителя документов,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C7478E" w:rsidRPr="00893A01" w:rsidRDefault="00C7478E" w:rsidP="009166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C7478E" w:rsidRPr="00893A01" w:rsidRDefault="00C7478E" w:rsidP="009166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C7478E" w:rsidRPr="00893A01" w:rsidRDefault="00C7478E" w:rsidP="009166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C7478E" w:rsidRPr="00893A01" w:rsidRDefault="00C7478E" w:rsidP="009166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7)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C7478E" w:rsidRPr="00893A01" w:rsidRDefault="00C7478E" w:rsidP="009166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C7478E" w:rsidRPr="00893A01" w:rsidRDefault="00C7478E" w:rsidP="009166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актами. </w:t>
      </w:r>
    </w:p>
    <w:p w:rsidR="00C7478E" w:rsidRPr="00893A01" w:rsidRDefault="00C7478E" w:rsidP="009166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9" w:history="1">
        <w:r w:rsidRPr="00893A01">
          <w:rPr>
            <w:rFonts w:ascii="Times New Roman" w:hAnsi="Times New Roman"/>
            <w:sz w:val="24"/>
            <w:szCs w:val="24"/>
          </w:rPr>
          <w:t>пунктом 4 части 1 статьи 7</w:t>
        </w:r>
      </w:hyperlink>
      <w:r w:rsidRPr="00893A01">
        <w:rPr>
          <w:rFonts w:ascii="Times New Roman" w:hAnsi="Times New Roman"/>
          <w:sz w:val="24"/>
          <w:szCs w:val="24"/>
        </w:rPr>
        <w:t xml:space="preserve"> ФЗ № 210-ФЗ.</w:t>
      </w:r>
    </w:p>
    <w:p w:rsidR="00C7478E" w:rsidRPr="00893A01" w:rsidRDefault="00C7478E" w:rsidP="009166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5.4.2. Жалоба подается в Администрацию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C7478E" w:rsidRPr="00893A01" w:rsidRDefault="00C7478E" w:rsidP="00916670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93A01">
        <w:rPr>
          <w:rFonts w:ascii="Times New Roman" w:hAnsi="Times New Roman"/>
          <w:sz w:val="24"/>
          <w:szCs w:val="24"/>
        </w:rPr>
        <w:t>5.4.3. Рассмотрение жалоб осуществляется уполномоченными на это должностными лицами Администрации в отношении решений и действий (бездействия) Администрации, её должностных лиц, муниципальных служащих в порядке, установленном постановлением администрации Волче-Вражского сельсовета Тамалинского района от 14.09.2018 №45-п «Об утверждении Порядка подачи и рассмотрения жалоб на решения и действия (бездействие) администрации</w:t>
      </w:r>
      <w:r w:rsidRPr="00893A01">
        <w:rPr>
          <w:rFonts w:ascii="Times New Roman" w:hAnsi="Times New Roman"/>
          <w:i/>
          <w:sz w:val="24"/>
          <w:szCs w:val="24"/>
        </w:rPr>
        <w:t xml:space="preserve"> </w:t>
      </w:r>
      <w:r w:rsidRPr="00893A01">
        <w:rPr>
          <w:rFonts w:ascii="Times New Roman" w:hAnsi="Times New Roman"/>
          <w:sz w:val="24"/>
          <w:szCs w:val="24"/>
        </w:rPr>
        <w:t>Волче-Вражского сельсовета Тамалинского района</w:t>
      </w:r>
      <w:r w:rsidRPr="00893A01">
        <w:rPr>
          <w:rFonts w:ascii="Times New Roman" w:hAnsi="Times New Roman"/>
          <w:i/>
          <w:sz w:val="24"/>
          <w:szCs w:val="24"/>
        </w:rPr>
        <w:t xml:space="preserve">, </w:t>
      </w:r>
      <w:r w:rsidRPr="00893A01">
        <w:rPr>
          <w:rFonts w:ascii="Times New Roman" w:hAnsi="Times New Roman"/>
          <w:sz w:val="24"/>
          <w:szCs w:val="24"/>
        </w:rPr>
        <w:t xml:space="preserve"> должностных лиц, муниципальных служащих администрации Волче-Вражского сельсовета Тамалинского района при предоставлении муниципальных услуг». </w:t>
      </w:r>
      <w:r w:rsidRPr="00893A01">
        <w:rPr>
          <w:rFonts w:ascii="Times New Roman" w:hAnsi="Times New Roman"/>
          <w:sz w:val="24"/>
          <w:szCs w:val="24"/>
          <w:lang w:eastAsia="ru-RU"/>
        </w:rPr>
        <w:t xml:space="preserve">Рассмотрение жалоб на </w:t>
      </w:r>
      <w:r w:rsidRPr="00893A01">
        <w:rPr>
          <w:rFonts w:ascii="Times New Roman" w:hAnsi="Times New Roman"/>
          <w:bCs/>
          <w:sz w:val="24"/>
          <w:szCs w:val="24"/>
          <w:lang w:eastAsia="ru-RU"/>
        </w:rPr>
        <w:t>решения и действия (бездействие).</w:t>
      </w:r>
    </w:p>
    <w:p w:rsidR="00C7478E" w:rsidRPr="00893A01" w:rsidRDefault="00C7478E" w:rsidP="0091667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 xml:space="preserve">5.4.4. Жалоба на решения и действия (бездействие) главы Администрации подается Главе администрации. </w:t>
      </w:r>
    </w:p>
    <w:p w:rsidR="00C7478E" w:rsidRPr="00893A01" w:rsidRDefault="00C7478E" w:rsidP="0091667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 xml:space="preserve">5.4.5 Рассмотрение жалоб на решения и действия (бездействия) </w:t>
      </w:r>
      <w:r w:rsidRPr="00893A01">
        <w:rPr>
          <w:rFonts w:ascii="Times New Roman" w:hAnsi="Times New Roman"/>
          <w:sz w:val="24"/>
          <w:szCs w:val="24"/>
          <w:lang w:eastAsia="ru-RU"/>
        </w:rPr>
        <w:t>Многофункционального центра, работников Многофункционального центра осуществляется в порядке, установленном учредителем Многофункционального центра.</w:t>
      </w:r>
    </w:p>
    <w:p w:rsidR="00C7478E" w:rsidRPr="00893A01" w:rsidRDefault="00C7478E" w:rsidP="009166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5.4.6.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C7478E" w:rsidRPr="00893A01" w:rsidRDefault="00C7478E" w:rsidP="009166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5.4.7.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C7478E" w:rsidRPr="00893A01" w:rsidRDefault="00C7478E" w:rsidP="009166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5.4.8. В электронном виде жалоба может быть подана заявителем посредством:</w:t>
      </w:r>
    </w:p>
    <w:p w:rsidR="00C7478E" w:rsidRPr="00893A01" w:rsidRDefault="00C7478E" w:rsidP="009166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а) официального сайта Администрации;</w:t>
      </w:r>
    </w:p>
    <w:p w:rsidR="00C7478E" w:rsidRPr="00893A01" w:rsidRDefault="00C7478E" w:rsidP="009166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б) электронной почты Администрации;</w:t>
      </w:r>
    </w:p>
    <w:p w:rsidR="00C7478E" w:rsidRPr="00893A01" w:rsidRDefault="00C7478E" w:rsidP="009166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в) Единого портала;</w:t>
      </w:r>
    </w:p>
    <w:p w:rsidR="00C7478E" w:rsidRPr="00893A01" w:rsidRDefault="00C7478E" w:rsidP="009166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г) Регионального портала;</w:t>
      </w:r>
    </w:p>
    <w:p w:rsidR="00C7478E" w:rsidRPr="00893A01" w:rsidRDefault="00C7478E" w:rsidP="009166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д)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C7478E" w:rsidRPr="00893A01" w:rsidRDefault="00C7478E" w:rsidP="009166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5.4.9. Подача жалобы и документов, предусмотренных подпунктами 5.4.6 и 5.4.7. настоящего пункта, в электронном виде осуществляется заявителем (представителем заявителя) в соответствии с действующим законодательством.</w:t>
      </w:r>
    </w:p>
    <w:p w:rsidR="00C7478E" w:rsidRPr="00893A01" w:rsidRDefault="00C7478E" w:rsidP="009166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5.4.10. При поступлении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C7478E" w:rsidRPr="00893A01" w:rsidRDefault="00C7478E" w:rsidP="009166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C7478E" w:rsidRPr="00893A01" w:rsidRDefault="00C7478E" w:rsidP="009166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 xml:space="preserve">5.4.11. Жалоба может быть подана заявителем через </w:t>
      </w:r>
      <w:r w:rsidRPr="00893A01">
        <w:rPr>
          <w:rFonts w:ascii="Times New Roman" w:hAnsi="Times New Roman"/>
          <w:sz w:val="24"/>
          <w:szCs w:val="24"/>
          <w:lang w:eastAsia="ru-RU"/>
        </w:rPr>
        <w:t>Многофункциональный центр</w:t>
      </w:r>
      <w:r w:rsidRPr="00893A01">
        <w:rPr>
          <w:rFonts w:ascii="Times New Roman" w:hAnsi="Times New Roman"/>
          <w:sz w:val="24"/>
          <w:szCs w:val="24"/>
        </w:rPr>
        <w:t>.</w:t>
      </w:r>
    </w:p>
    <w:p w:rsidR="00C7478E" w:rsidRPr="00893A01" w:rsidRDefault="00C7478E" w:rsidP="009166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 xml:space="preserve">При поступлении жалобы </w:t>
      </w:r>
      <w:r w:rsidRPr="00893A01">
        <w:rPr>
          <w:rFonts w:ascii="Times New Roman" w:hAnsi="Times New Roman"/>
          <w:sz w:val="24"/>
          <w:szCs w:val="24"/>
          <w:lang w:eastAsia="ru-RU"/>
        </w:rPr>
        <w:t>Многофункциональный центр</w:t>
      </w:r>
      <w:r w:rsidRPr="00893A01">
        <w:rPr>
          <w:rFonts w:ascii="Times New Roman" w:hAnsi="Times New Roman"/>
          <w:sz w:val="24"/>
          <w:szCs w:val="24"/>
        </w:rPr>
        <w:t xml:space="preserve"> обеспечивает ее передачу в Администрацию в порядке и сроки, которые установлены соглашением о взаимодействии между </w:t>
      </w:r>
      <w:r w:rsidRPr="00893A01">
        <w:rPr>
          <w:rFonts w:ascii="Times New Roman" w:hAnsi="Times New Roman"/>
          <w:sz w:val="24"/>
          <w:szCs w:val="24"/>
          <w:lang w:eastAsia="ru-RU"/>
        </w:rPr>
        <w:t>Многофункциональным центром</w:t>
      </w:r>
      <w:r w:rsidRPr="00893A01">
        <w:rPr>
          <w:rFonts w:ascii="Times New Roman" w:hAnsi="Times New Roman"/>
          <w:sz w:val="24"/>
          <w:szCs w:val="24"/>
        </w:rPr>
        <w:t xml:space="preserve"> и органом, предоставляющим муниципальную услугу, но не позднее следующего рабочего дня со дня поступления жалобы.</w:t>
      </w:r>
    </w:p>
    <w:p w:rsidR="00C7478E" w:rsidRPr="00893A01" w:rsidRDefault="00C7478E" w:rsidP="009166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При этом срок рассмотрения жалобы исчисляется со дня регистрации жалобы в Администрации.</w:t>
      </w:r>
    </w:p>
    <w:p w:rsidR="00C7478E" w:rsidRPr="00893A01" w:rsidRDefault="00C7478E" w:rsidP="009166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5.5. Жалоба должна содержать:</w:t>
      </w:r>
    </w:p>
    <w:p w:rsidR="00C7478E" w:rsidRPr="00893A01" w:rsidRDefault="00C7478E" w:rsidP="009166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1) наименование Администрации, должностного лица Администрации,  муниципального служащего, решения и действия (бездействие) которых обжалуются;</w:t>
      </w:r>
    </w:p>
    <w:p w:rsidR="00C7478E" w:rsidRPr="00893A01" w:rsidRDefault="00C7478E" w:rsidP="009166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C7478E" w:rsidRPr="00893A01" w:rsidRDefault="00C7478E" w:rsidP="009166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3) сведения об обжалуемых решениях и действиях (бездействии)  Администрации, должностного лица Администрации, муниципального служащего;</w:t>
      </w:r>
    </w:p>
    <w:p w:rsidR="00C7478E" w:rsidRPr="00893A01" w:rsidRDefault="00C7478E" w:rsidP="009166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Администрации, муниципального служащего.</w:t>
      </w:r>
    </w:p>
    <w:p w:rsidR="00C7478E" w:rsidRPr="00893A01" w:rsidRDefault="00C7478E" w:rsidP="009166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5.6.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C7478E" w:rsidRPr="00893A01" w:rsidRDefault="00C7478E" w:rsidP="009166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5.7.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C7478E" w:rsidRPr="00893A01" w:rsidRDefault="00C7478E" w:rsidP="009166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5.8. Основания для приостановления рассмотрения жалобы законодательством не предусмотрены.</w:t>
      </w:r>
    </w:p>
    <w:p w:rsidR="00C7478E" w:rsidRPr="00893A01" w:rsidRDefault="00C7478E" w:rsidP="009166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5.9. По результатам рассмотрения жалобы принимается одно из следующих решений:</w:t>
      </w:r>
    </w:p>
    <w:p w:rsidR="00C7478E" w:rsidRPr="00893A01" w:rsidRDefault="00C7478E" w:rsidP="009166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- жалоба удовлетворяется, в том числе,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C7478E" w:rsidRPr="00893A01" w:rsidRDefault="00C7478E" w:rsidP="009166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- в удовлетворении жалобы отказывается.</w:t>
      </w:r>
    </w:p>
    <w:p w:rsidR="00C7478E" w:rsidRPr="00893A01" w:rsidRDefault="00C7478E" w:rsidP="009166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5.10. Не позднее дня, следующего за днем принятия решения, указанного в пункте 5.9. настоящего раздела,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C7478E" w:rsidRPr="00893A01" w:rsidRDefault="00C7478E" w:rsidP="00916670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893A01">
        <w:rPr>
          <w:rFonts w:ascii="Times New Roman" w:hAnsi="Times New Roman"/>
          <w:sz w:val="24"/>
          <w:szCs w:val="24"/>
          <w:lang w:eastAsia="ru-RU"/>
        </w:rPr>
        <w:t>В случае признания жалобы подлежащей удовлетворению в ответе заявителю дается информация о действиях, осуществляемых Администрацией, Многофункциональным центром,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C7478E" w:rsidRPr="00893A01" w:rsidRDefault="00C7478E" w:rsidP="009166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C7478E" w:rsidRPr="00A00BE3" w:rsidRDefault="00C7478E" w:rsidP="009166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A01">
        <w:rPr>
          <w:rFonts w:ascii="Times New Roman" w:hAnsi="Times New Roman"/>
          <w:sz w:val="24"/>
          <w:szCs w:val="24"/>
        </w:rPr>
        <w:t>5.12.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C7478E" w:rsidRDefault="00C7478E" w:rsidP="00916670">
      <w:pPr>
        <w:pStyle w:val="ConsPlusNormal"/>
        <w:jc w:val="right"/>
        <w:rPr>
          <w:rFonts w:ascii="Times New Roman" w:hAnsi="Times New Roman"/>
        </w:rPr>
      </w:pPr>
    </w:p>
    <w:p w:rsidR="00C7478E" w:rsidRDefault="00C7478E" w:rsidP="00916670">
      <w:pPr>
        <w:pStyle w:val="ConsPlusNormal"/>
        <w:jc w:val="right"/>
        <w:rPr>
          <w:rFonts w:ascii="Times New Roman" w:hAnsi="Times New Roman"/>
        </w:rPr>
      </w:pPr>
    </w:p>
    <w:p w:rsidR="00C7478E" w:rsidRDefault="00C7478E" w:rsidP="00916670">
      <w:pPr>
        <w:pStyle w:val="ConsPlusNormal"/>
        <w:ind w:firstLine="0"/>
        <w:rPr>
          <w:rFonts w:ascii="Times New Roman" w:hAnsi="Times New Roman"/>
        </w:rPr>
      </w:pPr>
    </w:p>
    <w:p w:rsidR="00C7478E" w:rsidRDefault="00C7478E" w:rsidP="00916670">
      <w:pPr>
        <w:pStyle w:val="ConsPlusNormal"/>
        <w:jc w:val="right"/>
        <w:rPr>
          <w:rFonts w:ascii="Times New Roman" w:hAnsi="Times New Roman"/>
        </w:rPr>
      </w:pPr>
    </w:p>
    <w:p w:rsidR="00C7478E" w:rsidRDefault="00C7478E" w:rsidP="00916670">
      <w:pPr>
        <w:pStyle w:val="ConsPlusNormal"/>
        <w:jc w:val="right"/>
        <w:rPr>
          <w:rFonts w:ascii="Times New Roman" w:hAnsi="Times New Roman"/>
        </w:rPr>
      </w:pPr>
    </w:p>
    <w:p w:rsidR="00C7478E" w:rsidRDefault="00C7478E" w:rsidP="00916670">
      <w:pPr>
        <w:pStyle w:val="ConsPlusNormal"/>
        <w:jc w:val="right"/>
        <w:rPr>
          <w:rFonts w:ascii="Times New Roman" w:hAnsi="Times New Roman"/>
        </w:rPr>
      </w:pPr>
    </w:p>
    <w:p w:rsidR="00C7478E" w:rsidRPr="00D3274F" w:rsidRDefault="00C7478E" w:rsidP="00916670">
      <w:pPr>
        <w:pStyle w:val="ConsPlusNormal"/>
        <w:jc w:val="right"/>
        <w:rPr>
          <w:rFonts w:ascii="Times New Roman" w:hAnsi="Times New Roman"/>
        </w:rPr>
      </w:pPr>
      <w:r w:rsidRPr="00D3274F">
        <w:rPr>
          <w:rFonts w:ascii="Times New Roman" w:hAnsi="Times New Roman"/>
        </w:rPr>
        <w:t>Приложение 1</w:t>
      </w:r>
    </w:p>
    <w:p w:rsidR="00C7478E" w:rsidRPr="00D3274F" w:rsidRDefault="00C7478E" w:rsidP="00916670">
      <w:pPr>
        <w:pStyle w:val="ConsPlusNormal"/>
        <w:jc w:val="right"/>
        <w:rPr>
          <w:rFonts w:ascii="Times New Roman" w:hAnsi="Times New Roman"/>
        </w:rPr>
      </w:pPr>
      <w:r w:rsidRPr="00D3274F">
        <w:rPr>
          <w:rFonts w:ascii="Times New Roman" w:hAnsi="Times New Roman"/>
        </w:rPr>
        <w:t>к административному регламенту</w:t>
      </w:r>
    </w:p>
    <w:p w:rsidR="00C7478E" w:rsidRPr="00D3274F" w:rsidRDefault="00C7478E" w:rsidP="00916670">
      <w:pPr>
        <w:pStyle w:val="ConsPlusNormal"/>
        <w:jc w:val="right"/>
        <w:rPr>
          <w:rFonts w:ascii="Times New Roman" w:hAnsi="Times New Roman"/>
        </w:rPr>
      </w:pPr>
      <w:r w:rsidRPr="00D3274F">
        <w:rPr>
          <w:rFonts w:ascii="Times New Roman" w:hAnsi="Times New Roman"/>
        </w:rPr>
        <w:t>по представлению</w:t>
      </w:r>
    </w:p>
    <w:p w:rsidR="00C7478E" w:rsidRPr="00D3274F" w:rsidRDefault="00C7478E" w:rsidP="00916670">
      <w:pPr>
        <w:pStyle w:val="ConsPlusNormal"/>
        <w:jc w:val="right"/>
        <w:rPr>
          <w:rFonts w:ascii="Times New Roman" w:hAnsi="Times New Roman"/>
        </w:rPr>
      </w:pPr>
      <w:r w:rsidRPr="00D3274F">
        <w:rPr>
          <w:rFonts w:ascii="Times New Roman" w:hAnsi="Times New Roman"/>
        </w:rPr>
        <w:t>муниципальной услуги</w:t>
      </w:r>
    </w:p>
    <w:p w:rsidR="00C7478E" w:rsidRPr="00D3274F" w:rsidRDefault="00C7478E" w:rsidP="00916670">
      <w:pPr>
        <w:pStyle w:val="ConsPlusNormal"/>
        <w:jc w:val="right"/>
        <w:rPr>
          <w:rFonts w:ascii="Times New Roman" w:hAnsi="Times New Roman"/>
        </w:rPr>
      </w:pPr>
      <w:r w:rsidRPr="00D3274F">
        <w:rPr>
          <w:rFonts w:ascii="Times New Roman" w:hAnsi="Times New Roman"/>
        </w:rPr>
        <w:t>«Присвоение и аннулирование</w:t>
      </w:r>
    </w:p>
    <w:p w:rsidR="00C7478E" w:rsidRPr="00D3274F" w:rsidRDefault="00C7478E" w:rsidP="00916670">
      <w:pPr>
        <w:pStyle w:val="ConsPlusNormal"/>
        <w:jc w:val="right"/>
        <w:rPr>
          <w:rFonts w:ascii="Times New Roman" w:hAnsi="Times New Roman"/>
        </w:rPr>
      </w:pPr>
      <w:r w:rsidRPr="00D3274F">
        <w:rPr>
          <w:rFonts w:ascii="Times New Roman" w:hAnsi="Times New Roman"/>
        </w:rPr>
        <w:t>адресов»</w:t>
      </w:r>
    </w:p>
    <w:p w:rsidR="00C7478E" w:rsidRPr="00570381" w:rsidRDefault="00C7478E" w:rsidP="00916670">
      <w:pPr>
        <w:pStyle w:val="ConsPlusNormal"/>
        <w:ind w:right="-2"/>
        <w:jc w:val="both"/>
        <w:rPr>
          <w:rFonts w:ascii="Times New Roman" w:hAnsi="Times New Roman"/>
          <w:sz w:val="24"/>
          <w:szCs w:val="24"/>
        </w:rPr>
      </w:pPr>
    </w:p>
    <w:p w:rsidR="00C7478E" w:rsidRPr="00B93B52" w:rsidRDefault="00C7478E" w:rsidP="00916670">
      <w:pPr>
        <w:pStyle w:val="ConsPlusNormal"/>
        <w:ind w:right="-2"/>
        <w:jc w:val="center"/>
        <w:rPr>
          <w:rFonts w:ascii="Times New Roman" w:hAnsi="Times New Roman"/>
          <w:b/>
        </w:rPr>
      </w:pPr>
      <w:bookmarkStart w:id="5" w:name="P545"/>
      <w:bookmarkEnd w:id="5"/>
      <w:r w:rsidRPr="00B93B52">
        <w:rPr>
          <w:rFonts w:ascii="Times New Roman" w:hAnsi="Times New Roman"/>
          <w:b/>
        </w:rPr>
        <w:t>ФОРМА</w:t>
      </w:r>
    </w:p>
    <w:p w:rsidR="00C7478E" w:rsidRPr="00B93B52" w:rsidRDefault="00C7478E" w:rsidP="00916670">
      <w:pPr>
        <w:pStyle w:val="ConsPlusNormal"/>
        <w:ind w:right="-2"/>
        <w:jc w:val="center"/>
        <w:rPr>
          <w:rFonts w:ascii="Times New Roman" w:hAnsi="Times New Roman"/>
          <w:b/>
        </w:rPr>
      </w:pPr>
      <w:r w:rsidRPr="00B93B52">
        <w:rPr>
          <w:rFonts w:ascii="Times New Roman" w:hAnsi="Times New Roman"/>
          <w:b/>
        </w:rPr>
        <w:t>заявления о присвоении объекту адресации адреса</w:t>
      </w:r>
    </w:p>
    <w:p w:rsidR="00C7478E" w:rsidRPr="00B93B52" w:rsidRDefault="00C7478E" w:rsidP="00916670">
      <w:pPr>
        <w:pStyle w:val="ConsPlusNormal"/>
        <w:ind w:right="-2"/>
        <w:jc w:val="center"/>
        <w:rPr>
          <w:rFonts w:ascii="Times New Roman" w:hAnsi="Times New Roman"/>
          <w:b/>
        </w:rPr>
      </w:pPr>
      <w:r w:rsidRPr="00B93B52">
        <w:rPr>
          <w:rFonts w:ascii="Times New Roman" w:hAnsi="Times New Roman"/>
          <w:b/>
        </w:rPr>
        <w:t>или аннулировании его адреса</w:t>
      </w:r>
    </w:p>
    <w:p w:rsidR="00C7478E" w:rsidRPr="00B93B52" w:rsidRDefault="00C7478E" w:rsidP="00916670">
      <w:pPr>
        <w:pStyle w:val="ConsPlusNormal"/>
        <w:ind w:right="-2"/>
        <w:jc w:val="both"/>
        <w:rPr>
          <w:rFonts w:ascii="Times New Roman" w:hAnsi="Times New Roman"/>
        </w:rPr>
      </w:pPr>
    </w:p>
    <w:p w:rsidR="00C7478E" w:rsidRPr="00B93B52" w:rsidRDefault="00C7478E" w:rsidP="00916670">
      <w:pPr>
        <w:pStyle w:val="ConsPlusNormal"/>
        <w:pBdr>
          <w:top w:val="single" w:sz="6" w:space="0" w:color="auto"/>
        </w:pBdr>
        <w:spacing w:before="100" w:after="100"/>
        <w:ind w:right="-2"/>
        <w:jc w:val="both"/>
        <w:rPr>
          <w:rFonts w:ascii="Times New Roman" w:hAnsi="Times New Roman"/>
          <w:sz w:val="16"/>
          <w:szCs w:val="16"/>
        </w:rPr>
      </w:pPr>
    </w:p>
    <w:tbl>
      <w:tblPr>
        <w:tblW w:w="10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50"/>
        <w:gridCol w:w="510"/>
        <w:gridCol w:w="2503"/>
        <w:gridCol w:w="454"/>
        <w:gridCol w:w="964"/>
        <w:gridCol w:w="532"/>
        <w:gridCol w:w="1247"/>
        <w:gridCol w:w="346"/>
        <w:gridCol w:w="510"/>
        <w:gridCol w:w="1247"/>
        <w:gridCol w:w="1972"/>
      </w:tblGrid>
      <w:tr w:rsidR="00C7478E" w:rsidRPr="001564D4" w:rsidTr="00E23F41">
        <w:tc>
          <w:tcPr>
            <w:tcW w:w="6760" w:type="dxa"/>
            <w:gridSpan w:val="7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03" w:type="dxa"/>
            <w:gridSpan w:val="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Лист N _____</w:t>
            </w:r>
          </w:p>
        </w:tc>
        <w:tc>
          <w:tcPr>
            <w:tcW w:w="1972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Всего листов ____</w:t>
            </w:r>
          </w:p>
        </w:tc>
      </w:tr>
      <w:tr w:rsidR="00C7478E" w:rsidRPr="001564D4" w:rsidTr="00E23F41">
        <w:tc>
          <w:tcPr>
            <w:tcW w:w="550" w:type="dxa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431" w:type="dxa"/>
            <w:gridSpan w:val="4"/>
            <w:tcBorders>
              <w:bottom w:val="nil"/>
            </w:tcBorders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Заявление</w:t>
            </w:r>
          </w:p>
        </w:tc>
        <w:tc>
          <w:tcPr>
            <w:tcW w:w="532" w:type="dxa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322" w:type="dxa"/>
            <w:gridSpan w:val="5"/>
            <w:vMerge w:val="restart"/>
            <w:tcBorders>
              <w:bottom w:val="nil"/>
            </w:tcBorders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Заявление принято</w:t>
            </w:r>
          </w:p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регистрационный номер ___________________</w:t>
            </w:r>
          </w:p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количество листов заявления _______________</w:t>
            </w:r>
          </w:p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количество прилагаемых документов ________,</w:t>
            </w:r>
          </w:p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в том числе оригиналов _____, копий ______,</w:t>
            </w:r>
          </w:p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количество листов в оригиналах _____, копиях ______</w:t>
            </w:r>
          </w:p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ФИО должностного лица _________________________</w:t>
            </w:r>
          </w:p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подпись должностного лица ______________________</w:t>
            </w:r>
          </w:p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blPrEx>
          <w:tblBorders>
            <w:insideH w:val="none" w:sz="0" w:space="0" w:color="auto"/>
          </w:tblBorders>
        </w:tblPrEx>
        <w:trPr>
          <w:trHeight w:val="570"/>
        </w:trPr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31" w:type="dxa"/>
            <w:gridSpan w:val="4"/>
            <w:vMerge w:val="restart"/>
            <w:tcBorders>
              <w:top w:val="nil"/>
            </w:tcBorders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в_____________________________</w:t>
            </w:r>
          </w:p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(наименование органа местного самоуправления)</w:t>
            </w:r>
          </w:p>
        </w:tc>
        <w:tc>
          <w:tcPr>
            <w:tcW w:w="532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22" w:type="dxa"/>
            <w:gridSpan w:val="5"/>
            <w:vMerge/>
            <w:tcBorders>
              <w:bottom w:val="nil"/>
            </w:tcBorders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31" w:type="dxa"/>
            <w:gridSpan w:val="4"/>
            <w:vMerge/>
            <w:tcBorders>
              <w:top w:val="nil"/>
            </w:tcBorders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2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22" w:type="dxa"/>
            <w:gridSpan w:val="5"/>
            <w:tcBorders>
              <w:top w:val="nil"/>
            </w:tcBorders>
            <w:vAlign w:val="bottom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дата "____" ____________ ____ г.</w:t>
            </w:r>
          </w:p>
        </w:tc>
      </w:tr>
      <w:tr w:rsidR="00C7478E" w:rsidRPr="001564D4" w:rsidTr="00E23F41">
        <w:tc>
          <w:tcPr>
            <w:tcW w:w="550" w:type="dxa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3.1</w:t>
            </w:r>
          </w:p>
        </w:tc>
        <w:tc>
          <w:tcPr>
            <w:tcW w:w="10285" w:type="dxa"/>
            <w:gridSpan w:val="10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Прошу в отношении объекта адресации:</w:t>
            </w:r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85" w:type="dxa"/>
            <w:gridSpan w:val="10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Вид:</w:t>
            </w:r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0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03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454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89" w:type="dxa"/>
            <w:gridSpan w:val="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Сооружение</w:t>
            </w:r>
          </w:p>
        </w:tc>
        <w:tc>
          <w:tcPr>
            <w:tcW w:w="510" w:type="dxa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19" w:type="dxa"/>
            <w:gridSpan w:val="2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Объект незавершенного строительства</w:t>
            </w:r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0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03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Здание</w:t>
            </w:r>
          </w:p>
        </w:tc>
        <w:tc>
          <w:tcPr>
            <w:tcW w:w="454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89" w:type="dxa"/>
            <w:gridSpan w:val="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Помещение</w:t>
            </w:r>
          </w:p>
        </w:tc>
        <w:tc>
          <w:tcPr>
            <w:tcW w:w="51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19" w:type="dxa"/>
            <w:gridSpan w:val="2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0" w:type="dxa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3.2</w:t>
            </w:r>
          </w:p>
        </w:tc>
        <w:tc>
          <w:tcPr>
            <w:tcW w:w="10285" w:type="dxa"/>
            <w:gridSpan w:val="10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Присвоить адрес</w:t>
            </w:r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85" w:type="dxa"/>
            <w:gridSpan w:val="10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В связи с:</w:t>
            </w:r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0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75" w:type="dxa"/>
            <w:gridSpan w:val="9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Образованием земельного участка(ов) из земель, находящихся в государственной или муниципальной собственности</w:t>
            </w:r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31" w:type="dxa"/>
            <w:gridSpan w:val="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Количество образуемых земельных участков</w:t>
            </w:r>
          </w:p>
        </w:tc>
        <w:tc>
          <w:tcPr>
            <w:tcW w:w="5854" w:type="dxa"/>
            <w:gridSpan w:val="6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31" w:type="dxa"/>
            <w:gridSpan w:val="4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Дополнительная информация:</w:t>
            </w:r>
          </w:p>
        </w:tc>
        <w:tc>
          <w:tcPr>
            <w:tcW w:w="5854" w:type="dxa"/>
            <w:gridSpan w:val="6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31" w:type="dxa"/>
            <w:gridSpan w:val="4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54" w:type="dxa"/>
            <w:gridSpan w:val="6"/>
          </w:tcPr>
          <w:p w:rsidR="00C7478E" w:rsidRPr="00B93B52" w:rsidRDefault="00C7478E" w:rsidP="00E23F41">
            <w:pPr>
              <w:pStyle w:val="ConsPlusNormal"/>
              <w:ind w:right="1054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31" w:type="dxa"/>
            <w:gridSpan w:val="4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54" w:type="dxa"/>
            <w:gridSpan w:val="6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0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75" w:type="dxa"/>
            <w:gridSpan w:val="9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Образованием земельного участка(ов) путем раздела земельного участка</w:t>
            </w:r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31" w:type="dxa"/>
            <w:gridSpan w:val="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Количество образуемых земельных участков</w:t>
            </w:r>
          </w:p>
        </w:tc>
        <w:tc>
          <w:tcPr>
            <w:tcW w:w="5854" w:type="dxa"/>
            <w:gridSpan w:val="6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31" w:type="dxa"/>
            <w:gridSpan w:val="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854" w:type="dxa"/>
            <w:gridSpan w:val="6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Адрес земельного участка, раздел которого осуществляется</w:t>
            </w:r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31" w:type="dxa"/>
            <w:gridSpan w:val="4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54" w:type="dxa"/>
            <w:gridSpan w:val="6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31" w:type="dxa"/>
            <w:gridSpan w:val="4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54" w:type="dxa"/>
            <w:gridSpan w:val="6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0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75" w:type="dxa"/>
            <w:gridSpan w:val="9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Образованием земельного участка путем объединения земельных участков</w:t>
            </w:r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31" w:type="dxa"/>
            <w:gridSpan w:val="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Количество объединяемых земельных участков</w:t>
            </w:r>
          </w:p>
        </w:tc>
        <w:tc>
          <w:tcPr>
            <w:tcW w:w="5854" w:type="dxa"/>
            <w:gridSpan w:val="6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31" w:type="dxa"/>
            <w:gridSpan w:val="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 xml:space="preserve">Кадастровый номер объединяемого земельного участка </w:t>
            </w:r>
            <w:hyperlink w:anchor="P618" w:history="1">
              <w:r w:rsidRPr="00B93B52">
                <w:rPr>
                  <w:rFonts w:ascii="Times New Roman" w:hAnsi="Times New Roman"/>
                  <w:color w:val="0000FF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5854" w:type="dxa"/>
            <w:gridSpan w:val="6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 xml:space="preserve">Адрес объединяемого земельного участка </w:t>
            </w:r>
            <w:hyperlink w:anchor="P618" w:history="1">
              <w:r w:rsidRPr="00B93B52">
                <w:rPr>
                  <w:rFonts w:ascii="Times New Roman" w:hAnsi="Times New Roman"/>
                  <w:color w:val="0000FF"/>
                  <w:sz w:val="16"/>
                  <w:szCs w:val="16"/>
                </w:rPr>
                <w:t>&lt;1&gt;</w:t>
              </w:r>
            </w:hyperlink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31" w:type="dxa"/>
            <w:gridSpan w:val="4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54" w:type="dxa"/>
            <w:gridSpan w:val="6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31" w:type="dxa"/>
            <w:gridSpan w:val="4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54" w:type="dxa"/>
            <w:gridSpan w:val="6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C7478E" w:rsidRPr="00B93B52" w:rsidRDefault="00C7478E" w:rsidP="00916670">
      <w:pPr>
        <w:pStyle w:val="ConsPlusNormal"/>
        <w:jc w:val="both"/>
        <w:rPr>
          <w:rFonts w:ascii="Times New Roman" w:hAnsi="Times New Roman"/>
          <w:sz w:val="16"/>
          <w:szCs w:val="16"/>
        </w:rPr>
      </w:pPr>
    </w:p>
    <w:p w:rsidR="00C7478E" w:rsidRPr="00B93B52" w:rsidRDefault="00C7478E" w:rsidP="00916670">
      <w:pPr>
        <w:pStyle w:val="ConsPlusNormal"/>
        <w:jc w:val="both"/>
        <w:rPr>
          <w:rFonts w:ascii="Times New Roman" w:hAnsi="Times New Roman"/>
          <w:sz w:val="16"/>
          <w:szCs w:val="16"/>
        </w:rPr>
      </w:pPr>
      <w:r w:rsidRPr="00B93B52">
        <w:rPr>
          <w:rFonts w:ascii="Times New Roman" w:hAnsi="Times New Roman"/>
          <w:sz w:val="16"/>
          <w:szCs w:val="16"/>
        </w:rPr>
        <w:t>--------------------------------</w:t>
      </w:r>
    </w:p>
    <w:p w:rsidR="00C7478E" w:rsidRPr="00B93B52" w:rsidRDefault="00C7478E" w:rsidP="00916670">
      <w:pPr>
        <w:pStyle w:val="ConsPlusNormal"/>
        <w:jc w:val="both"/>
        <w:rPr>
          <w:rFonts w:ascii="Times New Roman" w:hAnsi="Times New Roman"/>
          <w:sz w:val="16"/>
          <w:szCs w:val="16"/>
        </w:rPr>
      </w:pPr>
      <w:bookmarkStart w:id="6" w:name="P618"/>
      <w:bookmarkEnd w:id="6"/>
      <w:r w:rsidRPr="00B93B52">
        <w:rPr>
          <w:rFonts w:ascii="Times New Roman" w:hAnsi="Times New Roman"/>
          <w:sz w:val="16"/>
          <w:szCs w:val="16"/>
        </w:rPr>
        <w:t>&lt;1&gt; Строка дублируется для каждого объединенного земельного участка.</w:t>
      </w:r>
    </w:p>
    <w:p w:rsidR="00C7478E" w:rsidRPr="00B93B52" w:rsidRDefault="00C7478E" w:rsidP="00916670">
      <w:pPr>
        <w:pStyle w:val="ConsPlusNormal"/>
        <w:jc w:val="both"/>
        <w:rPr>
          <w:rFonts w:ascii="Times New Roman" w:hAnsi="Times New Roman"/>
          <w:sz w:val="16"/>
          <w:szCs w:val="16"/>
        </w:rPr>
      </w:pPr>
    </w:p>
    <w:tbl>
      <w:tblPr>
        <w:tblW w:w="10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22"/>
        <w:gridCol w:w="510"/>
        <w:gridCol w:w="3855"/>
        <w:gridCol w:w="1757"/>
        <w:gridCol w:w="2154"/>
        <w:gridCol w:w="1896"/>
      </w:tblGrid>
      <w:tr w:rsidR="00C7478E" w:rsidRPr="001564D4" w:rsidTr="00E23F41">
        <w:tc>
          <w:tcPr>
            <w:tcW w:w="6644" w:type="dxa"/>
            <w:gridSpan w:val="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Лист N _____</w:t>
            </w:r>
          </w:p>
        </w:tc>
        <w:tc>
          <w:tcPr>
            <w:tcW w:w="1896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Всего листов _____</w:t>
            </w:r>
          </w:p>
        </w:tc>
      </w:tr>
      <w:tr w:rsidR="00C7478E" w:rsidRPr="001564D4" w:rsidTr="00E23F41">
        <w:tc>
          <w:tcPr>
            <w:tcW w:w="522" w:type="dxa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0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62" w:type="dxa"/>
            <w:gridSpan w:val="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Образованием земельного участка(ов) путем выдела из земельного участка</w:t>
            </w:r>
          </w:p>
        </w:tc>
      </w:tr>
      <w:tr w:rsidR="00C7478E" w:rsidRPr="001564D4" w:rsidTr="00E23F41">
        <w:tc>
          <w:tcPr>
            <w:tcW w:w="522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65" w:type="dxa"/>
            <w:gridSpan w:val="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807" w:type="dxa"/>
            <w:gridSpan w:val="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22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65" w:type="dxa"/>
            <w:gridSpan w:val="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807" w:type="dxa"/>
            <w:gridSpan w:val="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Адрес земельного участка, из которого осуществляется выдел</w:t>
            </w:r>
          </w:p>
        </w:tc>
      </w:tr>
      <w:tr w:rsidR="00C7478E" w:rsidRPr="001564D4" w:rsidTr="00E23F41">
        <w:tc>
          <w:tcPr>
            <w:tcW w:w="522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65" w:type="dxa"/>
            <w:gridSpan w:val="2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7" w:type="dxa"/>
            <w:gridSpan w:val="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22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65" w:type="dxa"/>
            <w:gridSpan w:val="2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7" w:type="dxa"/>
            <w:gridSpan w:val="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22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0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62" w:type="dxa"/>
            <w:gridSpan w:val="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Образованием земельного участка(ов) путем перераспределения земельных участков</w:t>
            </w:r>
          </w:p>
        </w:tc>
      </w:tr>
      <w:tr w:rsidR="00C7478E" w:rsidRPr="001564D4" w:rsidTr="00E23F41">
        <w:tc>
          <w:tcPr>
            <w:tcW w:w="522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65" w:type="dxa"/>
            <w:gridSpan w:val="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Количество образуемых земельных участков</w:t>
            </w:r>
          </w:p>
        </w:tc>
        <w:tc>
          <w:tcPr>
            <w:tcW w:w="5807" w:type="dxa"/>
            <w:gridSpan w:val="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Количество земельных участков, которые перераспределяются</w:t>
            </w:r>
          </w:p>
        </w:tc>
      </w:tr>
      <w:tr w:rsidR="00C7478E" w:rsidRPr="001564D4" w:rsidTr="00E23F41">
        <w:tc>
          <w:tcPr>
            <w:tcW w:w="522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65" w:type="dxa"/>
            <w:gridSpan w:val="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7" w:type="dxa"/>
            <w:gridSpan w:val="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22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65" w:type="dxa"/>
            <w:gridSpan w:val="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 xml:space="preserve">Кадастровый номер земельного участка, который перераспределяется </w:t>
            </w:r>
            <w:hyperlink w:anchor="P673" w:history="1">
              <w:r w:rsidRPr="00B93B52">
                <w:rPr>
                  <w:rFonts w:ascii="Times New Roman" w:hAnsi="Times New Roman"/>
                  <w:color w:val="0000FF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5807" w:type="dxa"/>
            <w:gridSpan w:val="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 xml:space="preserve">Адрес земельного участка, который перераспределяется </w:t>
            </w:r>
            <w:hyperlink w:anchor="P673" w:history="1">
              <w:r w:rsidRPr="00B93B52">
                <w:rPr>
                  <w:rFonts w:ascii="Times New Roman" w:hAnsi="Times New Roman"/>
                  <w:color w:val="0000FF"/>
                  <w:sz w:val="16"/>
                  <w:szCs w:val="16"/>
                </w:rPr>
                <w:t>&lt;2&gt;</w:t>
              </w:r>
            </w:hyperlink>
          </w:p>
        </w:tc>
      </w:tr>
      <w:tr w:rsidR="00C7478E" w:rsidRPr="001564D4" w:rsidTr="00E23F41">
        <w:tc>
          <w:tcPr>
            <w:tcW w:w="522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65" w:type="dxa"/>
            <w:gridSpan w:val="2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7" w:type="dxa"/>
            <w:gridSpan w:val="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22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65" w:type="dxa"/>
            <w:gridSpan w:val="2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7" w:type="dxa"/>
            <w:gridSpan w:val="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22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0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62" w:type="dxa"/>
            <w:gridSpan w:val="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Строительством, реконструкцией здания, сооружения</w:t>
            </w:r>
          </w:p>
        </w:tc>
      </w:tr>
      <w:tr w:rsidR="00C7478E" w:rsidRPr="001564D4" w:rsidTr="00E23F41">
        <w:tc>
          <w:tcPr>
            <w:tcW w:w="522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65" w:type="dxa"/>
            <w:gridSpan w:val="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807" w:type="dxa"/>
            <w:gridSpan w:val="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22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65" w:type="dxa"/>
            <w:gridSpan w:val="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807" w:type="dxa"/>
            <w:gridSpan w:val="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C7478E" w:rsidRPr="001564D4" w:rsidTr="00E23F41">
        <w:tc>
          <w:tcPr>
            <w:tcW w:w="522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65" w:type="dxa"/>
            <w:gridSpan w:val="2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7" w:type="dxa"/>
            <w:gridSpan w:val="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22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65" w:type="dxa"/>
            <w:gridSpan w:val="2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7" w:type="dxa"/>
            <w:gridSpan w:val="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22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0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62" w:type="dxa"/>
            <w:gridSpan w:val="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 xml:space="preserve"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</w:t>
            </w:r>
            <w:hyperlink r:id="rId20" w:history="1">
              <w:r w:rsidRPr="00B93B52">
                <w:rPr>
                  <w:rFonts w:ascii="Times New Roman" w:hAnsi="Times New Roman"/>
                  <w:color w:val="0000FF"/>
                  <w:sz w:val="16"/>
                  <w:szCs w:val="16"/>
                </w:rPr>
                <w:t>кодексом</w:t>
              </w:r>
            </w:hyperlink>
            <w:r w:rsidRPr="00B93B52">
              <w:rPr>
                <w:rFonts w:ascii="Times New Roman" w:hAnsi="Times New Roman"/>
                <w:sz w:val="16"/>
                <w:szCs w:val="16"/>
              </w:rPr>
              <w:t xml:space="preserve">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C7478E" w:rsidRPr="001564D4" w:rsidTr="00E23F41">
        <w:tc>
          <w:tcPr>
            <w:tcW w:w="522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65" w:type="dxa"/>
            <w:gridSpan w:val="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Тип здания, сооружения, объекта незавершенного строительства</w:t>
            </w:r>
          </w:p>
        </w:tc>
        <w:tc>
          <w:tcPr>
            <w:tcW w:w="5807" w:type="dxa"/>
            <w:gridSpan w:val="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22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65" w:type="dxa"/>
            <w:gridSpan w:val="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807" w:type="dxa"/>
            <w:gridSpan w:val="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22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65" w:type="dxa"/>
            <w:gridSpan w:val="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807" w:type="dxa"/>
            <w:gridSpan w:val="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C7478E" w:rsidRPr="001564D4" w:rsidTr="00E23F41">
        <w:tc>
          <w:tcPr>
            <w:tcW w:w="522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65" w:type="dxa"/>
            <w:gridSpan w:val="2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7" w:type="dxa"/>
            <w:gridSpan w:val="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22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65" w:type="dxa"/>
            <w:gridSpan w:val="2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7" w:type="dxa"/>
            <w:gridSpan w:val="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22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0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62" w:type="dxa"/>
            <w:gridSpan w:val="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C7478E" w:rsidRPr="001564D4" w:rsidTr="00E23F41">
        <w:tc>
          <w:tcPr>
            <w:tcW w:w="522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65" w:type="dxa"/>
            <w:gridSpan w:val="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Кадастровый номер помещения</w:t>
            </w:r>
          </w:p>
        </w:tc>
        <w:tc>
          <w:tcPr>
            <w:tcW w:w="5807" w:type="dxa"/>
            <w:gridSpan w:val="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Адрес помещения</w:t>
            </w:r>
          </w:p>
        </w:tc>
      </w:tr>
      <w:tr w:rsidR="00C7478E" w:rsidRPr="001564D4" w:rsidTr="00E23F41">
        <w:tc>
          <w:tcPr>
            <w:tcW w:w="522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65" w:type="dxa"/>
            <w:gridSpan w:val="2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7" w:type="dxa"/>
            <w:gridSpan w:val="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22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65" w:type="dxa"/>
            <w:gridSpan w:val="2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7" w:type="dxa"/>
            <w:gridSpan w:val="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C7478E" w:rsidRPr="00B93B52" w:rsidRDefault="00C7478E" w:rsidP="00916670">
      <w:pPr>
        <w:pStyle w:val="ConsPlusNormal"/>
        <w:jc w:val="both"/>
        <w:rPr>
          <w:rFonts w:ascii="Times New Roman" w:hAnsi="Times New Roman"/>
          <w:sz w:val="16"/>
          <w:szCs w:val="16"/>
        </w:rPr>
      </w:pPr>
    </w:p>
    <w:p w:rsidR="00C7478E" w:rsidRPr="00B93B52" w:rsidRDefault="00C7478E" w:rsidP="00916670">
      <w:pPr>
        <w:pStyle w:val="ConsPlusNormal"/>
        <w:jc w:val="both"/>
        <w:rPr>
          <w:rFonts w:ascii="Times New Roman" w:hAnsi="Times New Roman"/>
          <w:sz w:val="16"/>
          <w:szCs w:val="16"/>
        </w:rPr>
      </w:pPr>
      <w:r w:rsidRPr="00B93B52">
        <w:rPr>
          <w:rFonts w:ascii="Times New Roman" w:hAnsi="Times New Roman"/>
          <w:sz w:val="16"/>
          <w:szCs w:val="16"/>
        </w:rPr>
        <w:t>--------------------------------</w:t>
      </w:r>
    </w:p>
    <w:p w:rsidR="00C7478E" w:rsidRPr="00B93B52" w:rsidRDefault="00C7478E" w:rsidP="00916670">
      <w:pPr>
        <w:pStyle w:val="ConsPlusNormal"/>
        <w:jc w:val="both"/>
        <w:rPr>
          <w:rFonts w:ascii="Times New Roman" w:hAnsi="Times New Roman"/>
          <w:sz w:val="16"/>
          <w:szCs w:val="16"/>
        </w:rPr>
      </w:pPr>
      <w:bookmarkStart w:id="7" w:name="P673"/>
      <w:bookmarkEnd w:id="7"/>
      <w:r w:rsidRPr="00B93B52">
        <w:rPr>
          <w:rFonts w:ascii="Times New Roman" w:hAnsi="Times New Roman"/>
          <w:sz w:val="16"/>
          <w:szCs w:val="16"/>
        </w:rPr>
        <w:t>&lt;2&gt; Строка дублируется для каждого перераспределенного земельного участка.</w:t>
      </w:r>
    </w:p>
    <w:p w:rsidR="00C7478E" w:rsidRPr="00B93B52" w:rsidRDefault="00C7478E" w:rsidP="00916670">
      <w:pPr>
        <w:pStyle w:val="ConsPlusNormal"/>
        <w:jc w:val="both"/>
        <w:rPr>
          <w:rFonts w:ascii="Times New Roman" w:hAnsi="Times New Roman"/>
          <w:sz w:val="16"/>
          <w:szCs w:val="16"/>
        </w:rPr>
      </w:pPr>
    </w:p>
    <w:tbl>
      <w:tblPr>
        <w:tblW w:w="10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50"/>
        <w:gridCol w:w="567"/>
        <w:gridCol w:w="510"/>
        <w:gridCol w:w="2324"/>
        <w:gridCol w:w="1304"/>
        <w:gridCol w:w="510"/>
        <w:gridCol w:w="303"/>
        <w:gridCol w:w="510"/>
        <w:gridCol w:w="1057"/>
        <w:gridCol w:w="340"/>
        <w:gridCol w:w="1474"/>
        <w:gridCol w:w="737"/>
        <w:gridCol w:w="366"/>
      </w:tblGrid>
      <w:tr w:rsidR="00C7478E" w:rsidRPr="001564D4" w:rsidTr="00E23F41">
        <w:tc>
          <w:tcPr>
            <w:tcW w:w="7635" w:type="dxa"/>
            <w:gridSpan w:val="9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gridSpan w:val="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Лист N ____</w:t>
            </w:r>
          </w:p>
        </w:tc>
        <w:tc>
          <w:tcPr>
            <w:tcW w:w="1103" w:type="dxa"/>
            <w:gridSpan w:val="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Всего листов ____</w:t>
            </w:r>
          </w:p>
        </w:tc>
      </w:tr>
      <w:tr w:rsidR="00C7478E" w:rsidRPr="001564D4" w:rsidTr="00E23F41">
        <w:tc>
          <w:tcPr>
            <w:tcW w:w="550" w:type="dxa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5" w:type="dxa"/>
            <w:gridSpan w:val="11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Образованием помещения(ий) в здании, сооружении путем раздела здания, сооружения</w:t>
            </w:r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0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38" w:type="dxa"/>
            <w:gridSpan w:val="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Образование жилого помещения</w:t>
            </w:r>
          </w:p>
        </w:tc>
        <w:tc>
          <w:tcPr>
            <w:tcW w:w="4421" w:type="dxa"/>
            <w:gridSpan w:val="6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Количество образуемых помещений</w:t>
            </w:r>
          </w:p>
        </w:tc>
        <w:tc>
          <w:tcPr>
            <w:tcW w:w="366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0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38" w:type="dxa"/>
            <w:gridSpan w:val="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Образование нежилого помещения</w:t>
            </w:r>
          </w:p>
        </w:tc>
        <w:tc>
          <w:tcPr>
            <w:tcW w:w="4421" w:type="dxa"/>
            <w:gridSpan w:val="6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Количество образуемых помещений</w:t>
            </w:r>
          </w:p>
        </w:tc>
        <w:tc>
          <w:tcPr>
            <w:tcW w:w="366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05" w:type="dxa"/>
            <w:gridSpan w:val="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Кадастровый номер здания, сооружения</w:t>
            </w:r>
          </w:p>
        </w:tc>
        <w:tc>
          <w:tcPr>
            <w:tcW w:w="5297" w:type="dxa"/>
            <w:gridSpan w:val="8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Адрес здания, сооружения</w:t>
            </w:r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05" w:type="dxa"/>
            <w:gridSpan w:val="4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97" w:type="dxa"/>
            <w:gridSpan w:val="8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05" w:type="dxa"/>
            <w:gridSpan w:val="4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97" w:type="dxa"/>
            <w:gridSpan w:val="8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05" w:type="dxa"/>
            <w:gridSpan w:val="4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Дополнительная информация:</w:t>
            </w:r>
          </w:p>
        </w:tc>
        <w:tc>
          <w:tcPr>
            <w:tcW w:w="5297" w:type="dxa"/>
            <w:gridSpan w:val="8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05" w:type="dxa"/>
            <w:gridSpan w:val="4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97" w:type="dxa"/>
            <w:gridSpan w:val="8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05" w:type="dxa"/>
            <w:gridSpan w:val="4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97" w:type="dxa"/>
            <w:gridSpan w:val="8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5" w:type="dxa"/>
            <w:gridSpan w:val="11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Образованием помещения(ий) в здании, сооружении путем раздела помещения</w:t>
            </w:r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1" w:type="dxa"/>
            <w:gridSpan w:val="3"/>
            <w:vAlign w:val="center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 xml:space="preserve">Назначение помещения (жилое (нежилое) помещение) </w:t>
            </w:r>
            <w:hyperlink w:anchor="P754" w:history="1">
              <w:r w:rsidRPr="00B93B52">
                <w:rPr>
                  <w:rFonts w:ascii="Times New Roman" w:hAnsi="Times New Roman"/>
                  <w:color w:val="0000FF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4024" w:type="dxa"/>
            <w:gridSpan w:val="6"/>
            <w:vAlign w:val="center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 xml:space="preserve">Вид помещения </w:t>
            </w:r>
            <w:hyperlink w:anchor="P754" w:history="1">
              <w:r w:rsidRPr="00B93B52">
                <w:rPr>
                  <w:rFonts w:ascii="Times New Roman" w:hAnsi="Times New Roman"/>
                  <w:color w:val="0000FF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2577" w:type="dxa"/>
            <w:gridSpan w:val="3"/>
            <w:vAlign w:val="center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 xml:space="preserve">Количество помещений </w:t>
            </w:r>
            <w:hyperlink w:anchor="P754" w:history="1">
              <w:r w:rsidRPr="00B93B52">
                <w:rPr>
                  <w:rFonts w:ascii="Times New Roman" w:hAnsi="Times New Roman"/>
                  <w:color w:val="0000FF"/>
                  <w:sz w:val="16"/>
                  <w:szCs w:val="16"/>
                </w:rPr>
                <w:t>&lt;3&gt;</w:t>
              </w:r>
            </w:hyperlink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1" w:type="dxa"/>
            <w:gridSpan w:val="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024" w:type="dxa"/>
            <w:gridSpan w:val="6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77" w:type="dxa"/>
            <w:gridSpan w:val="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05" w:type="dxa"/>
            <w:gridSpan w:val="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Кадастровый номер помещения, раздел которого осуществляется</w:t>
            </w:r>
          </w:p>
        </w:tc>
        <w:tc>
          <w:tcPr>
            <w:tcW w:w="5297" w:type="dxa"/>
            <w:gridSpan w:val="8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Адрес помещения, раздел которого осуществляется</w:t>
            </w:r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05" w:type="dxa"/>
            <w:gridSpan w:val="4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97" w:type="dxa"/>
            <w:gridSpan w:val="8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05" w:type="dxa"/>
            <w:gridSpan w:val="4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97" w:type="dxa"/>
            <w:gridSpan w:val="8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05" w:type="dxa"/>
            <w:gridSpan w:val="4"/>
            <w:vMerge w:val="restart"/>
            <w:vAlign w:val="center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Дополнительная информация:</w:t>
            </w:r>
          </w:p>
        </w:tc>
        <w:tc>
          <w:tcPr>
            <w:tcW w:w="5297" w:type="dxa"/>
            <w:gridSpan w:val="8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05" w:type="dxa"/>
            <w:gridSpan w:val="4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97" w:type="dxa"/>
            <w:gridSpan w:val="8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05" w:type="dxa"/>
            <w:gridSpan w:val="4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97" w:type="dxa"/>
            <w:gridSpan w:val="8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5" w:type="dxa"/>
            <w:gridSpan w:val="11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0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1" w:type="dxa"/>
            <w:gridSpan w:val="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Образование жилого помещения</w:t>
            </w:r>
          </w:p>
        </w:tc>
        <w:tc>
          <w:tcPr>
            <w:tcW w:w="510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74" w:type="dxa"/>
            <w:gridSpan w:val="5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Образование нежилого помещения</w:t>
            </w:r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05" w:type="dxa"/>
            <w:gridSpan w:val="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Количество объединяемых помещений</w:t>
            </w:r>
          </w:p>
        </w:tc>
        <w:tc>
          <w:tcPr>
            <w:tcW w:w="5297" w:type="dxa"/>
            <w:gridSpan w:val="8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05" w:type="dxa"/>
            <w:gridSpan w:val="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 xml:space="preserve">Кадастровый номер объединяемого помещения </w:t>
            </w:r>
            <w:hyperlink w:anchor="P755" w:history="1">
              <w:r w:rsidRPr="00B93B52">
                <w:rPr>
                  <w:rFonts w:ascii="Times New Roman" w:hAnsi="Times New Roman"/>
                  <w:color w:val="0000FF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5297" w:type="dxa"/>
            <w:gridSpan w:val="8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 xml:space="preserve">Адрес объединяемого помещения </w:t>
            </w:r>
            <w:hyperlink w:anchor="P755" w:history="1">
              <w:r w:rsidRPr="00B93B52">
                <w:rPr>
                  <w:rFonts w:ascii="Times New Roman" w:hAnsi="Times New Roman"/>
                  <w:color w:val="0000FF"/>
                  <w:sz w:val="16"/>
                  <w:szCs w:val="16"/>
                </w:rPr>
                <w:t>&lt;4&gt;</w:t>
              </w:r>
            </w:hyperlink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05" w:type="dxa"/>
            <w:gridSpan w:val="4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97" w:type="dxa"/>
            <w:gridSpan w:val="8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05" w:type="dxa"/>
            <w:gridSpan w:val="4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97" w:type="dxa"/>
            <w:gridSpan w:val="8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05" w:type="dxa"/>
            <w:gridSpan w:val="4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Дополнительная информация:</w:t>
            </w:r>
          </w:p>
        </w:tc>
        <w:tc>
          <w:tcPr>
            <w:tcW w:w="5297" w:type="dxa"/>
            <w:gridSpan w:val="8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05" w:type="dxa"/>
            <w:gridSpan w:val="4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97" w:type="dxa"/>
            <w:gridSpan w:val="8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05" w:type="dxa"/>
            <w:gridSpan w:val="4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97" w:type="dxa"/>
            <w:gridSpan w:val="8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5" w:type="dxa"/>
            <w:gridSpan w:val="11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0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1" w:type="dxa"/>
            <w:gridSpan w:val="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Образование жилого помещения</w:t>
            </w:r>
          </w:p>
        </w:tc>
        <w:tc>
          <w:tcPr>
            <w:tcW w:w="510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74" w:type="dxa"/>
            <w:gridSpan w:val="5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Образование нежилого помещения</w:t>
            </w:r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05" w:type="dxa"/>
            <w:gridSpan w:val="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Количество образуемых помещений</w:t>
            </w:r>
          </w:p>
        </w:tc>
        <w:tc>
          <w:tcPr>
            <w:tcW w:w="5297" w:type="dxa"/>
            <w:gridSpan w:val="8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05" w:type="dxa"/>
            <w:gridSpan w:val="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Кадастровый номер здания, сооружения</w:t>
            </w:r>
          </w:p>
        </w:tc>
        <w:tc>
          <w:tcPr>
            <w:tcW w:w="5297" w:type="dxa"/>
            <w:gridSpan w:val="8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Адрес здания, сооружения</w:t>
            </w:r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05" w:type="dxa"/>
            <w:gridSpan w:val="4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97" w:type="dxa"/>
            <w:gridSpan w:val="8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05" w:type="dxa"/>
            <w:gridSpan w:val="4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97" w:type="dxa"/>
            <w:gridSpan w:val="8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05" w:type="dxa"/>
            <w:gridSpan w:val="4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Дополнительная информация:</w:t>
            </w:r>
          </w:p>
        </w:tc>
        <w:tc>
          <w:tcPr>
            <w:tcW w:w="5297" w:type="dxa"/>
            <w:gridSpan w:val="8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05" w:type="dxa"/>
            <w:gridSpan w:val="4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97" w:type="dxa"/>
            <w:gridSpan w:val="8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05" w:type="dxa"/>
            <w:gridSpan w:val="4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97" w:type="dxa"/>
            <w:gridSpan w:val="8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C7478E" w:rsidRPr="00B93B52" w:rsidRDefault="00C7478E" w:rsidP="00916670">
      <w:pPr>
        <w:pStyle w:val="ConsPlusNormal"/>
        <w:jc w:val="both"/>
        <w:rPr>
          <w:rFonts w:ascii="Times New Roman" w:hAnsi="Times New Roman"/>
        </w:rPr>
      </w:pPr>
    </w:p>
    <w:p w:rsidR="00C7478E" w:rsidRPr="00B93B52" w:rsidRDefault="00C7478E" w:rsidP="00916670">
      <w:pPr>
        <w:pStyle w:val="ConsPlusNormal"/>
        <w:jc w:val="both"/>
        <w:rPr>
          <w:rFonts w:ascii="Times New Roman" w:hAnsi="Times New Roman"/>
        </w:rPr>
      </w:pPr>
      <w:r w:rsidRPr="00B93B52">
        <w:rPr>
          <w:rFonts w:ascii="Times New Roman" w:hAnsi="Times New Roman"/>
        </w:rPr>
        <w:t>--------------------------------</w:t>
      </w:r>
    </w:p>
    <w:p w:rsidR="00C7478E" w:rsidRPr="00B93B52" w:rsidRDefault="00C7478E" w:rsidP="00916670">
      <w:pPr>
        <w:pStyle w:val="ConsPlusNormal"/>
        <w:jc w:val="both"/>
        <w:rPr>
          <w:rFonts w:ascii="Times New Roman" w:hAnsi="Times New Roman"/>
          <w:sz w:val="16"/>
          <w:szCs w:val="16"/>
        </w:rPr>
      </w:pPr>
      <w:bookmarkStart w:id="8" w:name="P754"/>
      <w:bookmarkEnd w:id="8"/>
      <w:r w:rsidRPr="00B93B52">
        <w:rPr>
          <w:rFonts w:ascii="Times New Roman" w:hAnsi="Times New Roman"/>
          <w:sz w:val="16"/>
          <w:szCs w:val="16"/>
        </w:rPr>
        <w:t>&lt;3&gt; Строка дублируется для каждого разделенного помещения.</w:t>
      </w:r>
    </w:p>
    <w:p w:rsidR="00C7478E" w:rsidRPr="00B93B52" w:rsidRDefault="00C7478E" w:rsidP="00916670">
      <w:pPr>
        <w:pStyle w:val="ConsPlusNormal"/>
        <w:jc w:val="both"/>
        <w:rPr>
          <w:rFonts w:ascii="Times New Roman" w:hAnsi="Times New Roman"/>
          <w:sz w:val="16"/>
          <w:szCs w:val="16"/>
        </w:rPr>
      </w:pPr>
      <w:bookmarkStart w:id="9" w:name="P755"/>
      <w:bookmarkEnd w:id="9"/>
      <w:r w:rsidRPr="00B93B52">
        <w:rPr>
          <w:rFonts w:ascii="Times New Roman" w:hAnsi="Times New Roman"/>
          <w:sz w:val="16"/>
          <w:szCs w:val="16"/>
        </w:rPr>
        <w:t>&lt;4&gt; Строка дублируется для каждого объединенного помещения.</w:t>
      </w:r>
    </w:p>
    <w:p w:rsidR="00C7478E" w:rsidRPr="00B93B52" w:rsidRDefault="00C7478E" w:rsidP="00916670">
      <w:pPr>
        <w:pStyle w:val="ConsPlusNormal"/>
        <w:jc w:val="both"/>
        <w:rPr>
          <w:rFonts w:ascii="Times New Roman" w:hAnsi="Times New Roman"/>
          <w:sz w:val="16"/>
          <w:szCs w:val="16"/>
        </w:rPr>
      </w:pPr>
    </w:p>
    <w:tbl>
      <w:tblPr>
        <w:tblW w:w="10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38"/>
        <w:gridCol w:w="567"/>
        <w:gridCol w:w="4195"/>
        <w:gridCol w:w="2091"/>
        <w:gridCol w:w="1814"/>
        <w:gridCol w:w="1347"/>
      </w:tblGrid>
      <w:tr w:rsidR="00C7478E" w:rsidRPr="001564D4" w:rsidTr="00E23F41">
        <w:tc>
          <w:tcPr>
            <w:tcW w:w="7391" w:type="dxa"/>
            <w:gridSpan w:val="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Лист N _____</w:t>
            </w:r>
          </w:p>
        </w:tc>
        <w:tc>
          <w:tcPr>
            <w:tcW w:w="1347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Всего листов ____</w:t>
            </w:r>
          </w:p>
        </w:tc>
      </w:tr>
      <w:tr w:rsidR="00C7478E" w:rsidRPr="001564D4" w:rsidTr="00E23F41">
        <w:tc>
          <w:tcPr>
            <w:tcW w:w="538" w:type="dxa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3.3</w:t>
            </w:r>
          </w:p>
        </w:tc>
        <w:tc>
          <w:tcPr>
            <w:tcW w:w="10014" w:type="dxa"/>
            <w:gridSpan w:val="5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Аннулировать адрес объекта адресации:</w:t>
            </w:r>
          </w:p>
        </w:tc>
      </w:tr>
      <w:tr w:rsidR="00C7478E" w:rsidRPr="001564D4" w:rsidTr="00E23F41">
        <w:tc>
          <w:tcPr>
            <w:tcW w:w="538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Наименование страны</w:t>
            </w:r>
          </w:p>
        </w:tc>
        <w:tc>
          <w:tcPr>
            <w:tcW w:w="5252" w:type="dxa"/>
            <w:gridSpan w:val="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38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Наименование субъекта Российской Федерации</w:t>
            </w:r>
          </w:p>
        </w:tc>
        <w:tc>
          <w:tcPr>
            <w:tcW w:w="5252" w:type="dxa"/>
            <w:gridSpan w:val="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38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Наименование муниципального района, городского округа в составе субъекта Российской Федерации</w:t>
            </w:r>
          </w:p>
        </w:tc>
        <w:tc>
          <w:tcPr>
            <w:tcW w:w="5252" w:type="dxa"/>
            <w:gridSpan w:val="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38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Наименование поселения</w:t>
            </w:r>
          </w:p>
        </w:tc>
        <w:tc>
          <w:tcPr>
            <w:tcW w:w="5252" w:type="dxa"/>
            <w:gridSpan w:val="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38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Наименование внутригородского района городского округа</w:t>
            </w:r>
          </w:p>
        </w:tc>
        <w:tc>
          <w:tcPr>
            <w:tcW w:w="5252" w:type="dxa"/>
            <w:gridSpan w:val="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38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Наименование населенного пункта</w:t>
            </w:r>
          </w:p>
        </w:tc>
        <w:tc>
          <w:tcPr>
            <w:tcW w:w="5252" w:type="dxa"/>
            <w:gridSpan w:val="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38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Наименование элемента планировочной структуры</w:t>
            </w:r>
          </w:p>
        </w:tc>
        <w:tc>
          <w:tcPr>
            <w:tcW w:w="5252" w:type="dxa"/>
            <w:gridSpan w:val="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38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Наименование элемента улично-дорожной сети</w:t>
            </w:r>
          </w:p>
        </w:tc>
        <w:tc>
          <w:tcPr>
            <w:tcW w:w="5252" w:type="dxa"/>
            <w:gridSpan w:val="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38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Номер земельного участка</w:t>
            </w:r>
          </w:p>
        </w:tc>
        <w:tc>
          <w:tcPr>
            <w:tcW w:w="5252" w:type="dxa"/>
            <w:gridSpan w:val="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38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252" w:type="dxa"/>
            <w:gridSpan w:val="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38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Тип и номер помещения, расположенного в здании или сооружении</w:t>
            </w:r>
          </w:p>
        </w:tc>
        <w:tc>
          <w:tcPr>
            <w:tcW w:w="5252" w:type="dxa"/>
            <w:gridSpan w:val="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38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252" w:type="dxa"/>
            <w:gridSpan w:val="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38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2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Дополнительная информация:</w:t>
            </w:r>
          </w:p>
        </w:tc>
        <w:tc>
          <w:tcPr>
            <w:tcW w:w="5252" w:type="dxa"/>
            <w:gridSpan w:val="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38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2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52" w:type="dxa"/>
            <w:gridSpan w:val="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38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2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52" w:type="dxa"/>
            <w:gridSpan w:val="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38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14" w:type="dxa"/>
            <w:gridSpan w:val="5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В связи с:</w:t>
            </w:r>
          </w:p>
        </w:tc>
      </w:tr>
      <w:tr w:rsidR="00C7478E" w:rsidRPr="001564D4" w:rsidTr="00E23F41">
        <w:tc>
          <w:tcPr>
            <w:tcW w:w="538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47" w:type="dxa"/>
            <w:gridSpan w:val="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Прекращением существования объекта адресации</w:t>
            </w:r>
          </w:p>
        </w:tc>
      </w:tr>
      <w:tr w:rsidR="00C7478E" w:rsidRPr="001564D4" w:rsidTr="00E23F41">
        <w:tc>
          <w:tcPr>
            <w:tcW w:w="538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47" w:type="dxa"/>
            <w:gridSpan w:val="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21" w:history="1">
              <w:r w:rsidRPr="00B93B52">
                <w:rPr>
                  <w:rFonts w:ascii="Times New Roman" w:hAnsi="Times New Roman"/>
                  <w:color w:val="0000FF"/>
                  <w:sz w:val="16"/>
                  <w:szCs w:val="16"/>
                </w:rPr>
                <w:t>пунктах 1</w:t>
              </w:r>
            </w:hyperlink>
            <w:r w:rsidRPr="00B93B52">
              <w:rPr>
                <w:rFonts w:ascii="Times New Roman" w:hAnsi="Times New Roman"/>
                <w:sz w:val="16"/>
                <w:szCs w:val="16"/>
              </w:rPr>
              <w:t xml:space="preserve"> и </w:t>
            </w:r>
            <w:hyperlink r:id="rId22" w:history="1">
              <w:r w:rsidRPr="00B93B52">
                <w:rPr>
                  <w:rFonts w:ascii="Times New Roman" w:hAnsi="Times New Roman"/>
                  <w:color w:val="0000FF"/>
                  <w:sz w:val="16"/>
                  <w:szCs w:val="16"/>
                </w:rPr>
                <w:t>3 части 2 статьи 27</w:t>
              </w:r>
            </w:hyperlink>
            <w:r w:rsidRPr="00B93B52">
              <w:rPr>
                <w:rFonts w:ascii="Times New Roman" w:hAnsi="Times New Roman"/>
                <w:sz w:val="16"/>
                <w:szCs w:val="16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 2011, N 1, ст. 47; N 49, ст. 7061; N 50, ст. 7365; 2012, N 31, ст. 4322; 2013, N 30, ст. 4083; официальный интернет-портал правовой информации www.pravo.gov.ru, 23 декабря 2014 г.)</w:t>
            </w:r>
          </w:p>
        </w:tc>
      </w:tr>
      <w:tr w:rsidR="00C7478E" w:rsidRPr="001564D4" w:rsidTr="00E23F41">
        <w:tc>
          <w:tcPr>
            <w:tcW w:w="538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47" w:type="dxa"/>
            <w:gridSpan w:val="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Присвоением объекту адресации нового адреса</w:t>
            </w:r>
          </w:p>
        </w:tc>
      </w:tr>
      <w:tr w:rsidR="00C7478E" w:rsidRPr="001564D4" w:rsidTr="00E23F41">
        <w:tc>
          <w:tcPr>
            <w:tcW w:w="538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2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Дополнительная информация:</w:t>
            </w:r>
          </w:p>
        </w:tc>
        <w:tc>
          <w:tcPr>
            <w:tcW w:w="5252" w:type="dxa"/>
            <w:gridSpan w:val="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38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2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52" w:type="dxa"/>
            <w:gridSpan w:val="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38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2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52" w:type="dxa"/>
            <w:gridSpan w:val="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C7478E" w:rsidRPr="00B93B52" w:rsidRDefault="00C7478E" w:rsidP="00916670">
      <w:pPr>
        <w:pStyle w:val="ConsPlusNormal"/>
        <w:jc w:val="both"/>
        <w:rPr>
          <w:rFonts w:ascii="Times New Roman" w:hAnsi="Times New Roman"/>
          <w:sz w:val="16"/>
          <w:szCs w:val="16"/>
        </w:rPr>
      </w:pPr>
    </w:p>
    <w:p w:rsidR="00C7478E" w:rsidRPr="00B93B52" w:rsidRDefault="00C7478E" w:rsidP="00916670">
      <w:pPr>
        <w:pStyle w:val="ConsPlusNormal"/>
        <w:jc w:val="both"/>
        <w:rPr>
          <w:rFonts w:ascii="Times New Roman" w:hAnsi="Times New Roman"/>
          <w:sz w:val="16"/>
          <w:szCs w:val="16"/>
        </w:rPr>
      </w:pPr>
    </w:p>
    <w:tbl>
      <w:tblPr>
        <w:tblW w:w="10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58"/>
        <w:gridCol w:w="567"/>
        <w:gridCol w:w="567"/>
        <w:gridCol w:w="567"/>
        <w:gridCol w:w="776"/>
        <w:gridCol w:w="1269"/>
        <w:gridCol w:w="150"/>
        <w:gridCol w:w="548"/>
        <w:gridCol w:w="510"/>
        <w:gridCol w:w="1247"/>
        <w:gridCol w:w="680"/>
        <w:gridCol w:w="469"/>
        <w:gridCol w:w="1644"/>
        <w:gridCol w:w="340"/>
        <w:gridCol w:w="660"/>
      </w:tblGrid>
      <w:tr w:rsidR="00C7478E" w:rsidRPr="001564D4" w:rsidTr="00E23F41">
        <w:tc>
          <w:tcPr>
            <w:tcW w:w="7439" w:type="dxa"/>
            <w:gridSpan w:val="11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3" w:type="dxa"/>
            <w:gridSpan w:val="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Лист N ____</w:t>
            </w:r>
          </w:p>
        </w:tc>
        <w:tc>
          <w:tcPr>
            <w:tcW w:w="1000" w:type="dxa"/>
            <w:gridSpan w:val="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Всего листов ____</w:t>
            </w:r>
          </w:p>
        </w:tc>
      </w:tr>
      <w:tr w:rsidR="00C7478E" w:rsidRPr="001564D4" w:rsidTr="00E23F41">
        <w:tc>
          <w:tcPr>
            <w:tcW w:w="558" w:type="dxa"/>
            <w:vMerge w:val="restart"/>
            <w:tcBorders>
              <w:bottom w:val="nil"/>
            </w:tcBorders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994" w:type="dxa"/>
            <w:gridSpan w:val="1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C7478E" w:rsidRPr="001564D4" w:rsidTr="00E23F41">
        <w:tc>
          <w:tcPr>
            <w:tcW w:w="558" w:type="dxa"/>
            <w:vMerge/>
            <w:tcBorders>
              <w:bottom w:val="nil"/>
            </w:tcBorders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60" w:type="dxa"/>
            <w:gridSpan w:val="1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физическое лицо:</w:t>
            </w:r>
          </w:p>
        </w:tc>
      </w:tr>
      <w:tr w:rsidR="00C7478E" w:rsidRPr="001564D4" w:rsidTr="00E23F41">
        <w:tc>
          <w:tcPr>
            <w:tcW w:w="558" w:type="dxa"/>
            <w:vMerge w:val="restart"/>
            <w:tcBorders>
              <w:top w:val="nil"/>
              <w:bottom w:val="nil"/>
            </w:tcBorders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12" w:type="dxa"/>
            <w:gridSpan w:val="3"/>
            <w:vAlign w:val="center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фамилия:</w:t>
            </w:r>
          </w:p>
        </w:tc>
        <w:tc>
          <w:tcPr>
            <w:tcW w:w="2455" w:type="dxa"/>
            <w:gridSpan w:val="4"/>
            <w:vAlign w:val="center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имя (полностью):</w:t>
            </w:r>
          </w:p>
        </w:tc>
        <w:tc>
          <w:tcPr>
            <w:tcW w:w="3133" w:type="dxa"/>
            <w:gridSpan w:val="4"/>
            <w:vAlign w:val="center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отчество (полностью)</w:t>
            </w:r>
          </w:p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(при наличии):</w:t>
            </w:r>
          </w:p>
        </w:tc>
        <w:tc>
          <w:tcPr>
            <w:tcW w:w="660" w:type="dxa"/>
            <w:vAlign w:val="center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ИНН</w:t>
            </w:r>
          </w:p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(при наличии):</w:t>
            </w:r>
          </w:p>
        </w:tc>
      </w:tr>
      <w:tr w:rsidR="00C7478E" w:rsidRPr="001564D4" w:rsidTr="00E23F41">
        <w:tc>
          <w:tcPr>
            <w:tcW w:w="558" w:type="dxa"/>
            <w:vMerge/>
            <w:tcBorders>
              <w:top w:val="nil"/>
              <w:bottom w:val="nil"/>
            </w:tcBorders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12" w:type="dxa"/>
            <w:gridSpan w:val="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55" w:type="dxa"/>
            <w:gridSpan w:val="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33" w:type="dxa"/>
            <w:gridSpan w:val="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0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8" w:type="dxa"/>
            <w:vMerge/>
            <w:tcBorders>
              <w:top w:val="nil"/>
              <w:bottom w:val="nil"/>
            </w:tcBorders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12" w:type="dxa"/>
            <w:gridSpan w:val="3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документ, удостоверяющий личность:</w:t>
            </w:r>
          </w:p>
        </w:tc>
        <w:tc>
          <w:tcPr>
            <w:tcW w:w="2455" w:type="dxa"/>
            <w:gridSpan w:val="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вид:</w:t>
            </w:r>
          </w:p>
        </w:tc>
        <w:tc>
          <w:tcPr>
            <w:tcW w:w="3133" w:type="dxa"/>
            <w:gridSpan w:val="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серия:</w:t>
            </w:r>
          </w:p>
        </w:tc>
        <w:tc>
          <w:tcPr>
            <w:tcW w:w="660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номер:</w:t>
            </w:r>
          </w:p>
        </w:tc>
      </w:tr>
      <w:tr w:rsidR="00C7478E" w:rsidRPr="001564D4" w:rsidTr="00E23F41">
        <w:tc>
          <w:tcPr>
            <w:tcW w:w="558" w:type="dxa"/>
            <w:vMerge/>
            <w:tcBorders>
              <w:top w:val="nil"/>
              <w:bottom w:val="nil"/>
            </w:tcBorders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12" w:type="dxa"/>
            <w:gridSpan w:val="3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55" w:type="dxa"/>
            <w:gridSpan w:val="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33" w:type="dxa"/>
            <w:gridSpan w:val="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0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8" w:type="dxa"/>
            <w:vMerge/>
            <w:tcBorders>
              <w:top w:val="nil"/>
              <w:bottom w:val="nil"/>
            </w:tcBorders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12" w:type="dxa"/>
            <w:gridSpan w:val="3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55" w:type="dxa"/>
            <w:gridSpan w:val="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дата выдачи:</w:t>
            </w:r>
          </w:p>
        </w:tc>
        <w:tc>
          <w:tcPr>
            <w:tcW w:w="3793" w:type="dxa"/>
            <w:gridSpan w:val="5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кем выдан:</w:t>
            </w:r>
          </w:p>
        </w:tc>
      </w:tr>
      <w:tr w:rsidR="00C7478E" w:rsidRPr="001564D4" w:rsidTr="00E23F41">
        <w:tc>
          <w:tcPr>
            <w:tcW w:w="558" w:type="dxa"/>
            <w:vMerge/>
            <w:tcBorders>
              <w:top w:val="nil"/>
              <w:bottom w:val="nil"/>
            </w:tcBorders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12" w:type="dxa"/>
            <w:gridSpan w:val="3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55" w:type="dxa"/>
            <w:gridSpan w:val="4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"__" ______ ____ г.</w:t>
            </w:r>
          </w:p>
        </w:tc>
        <w:tc>
          <w:tcPr>
            <w:tcW w:w="3793" w:type="dxa"/>
            <w:gridSpan w:val="5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8" w:type="dxa"/>
            <w:vMerge/>
            <w:tcBorders>
              <w:top w:val="nil"/>
              <w:bottom w:val="nil"/>
            </w:tcBorders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12" w:type="dxa"/>
            <w:gridSpan w:val="3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55" w:type="dxa"/>
            <w:gridSpan w:val="4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93" w:type="dxa"/>
            <w:gridSpan w:val="5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8" w:type="dxa"/>
            <w:vMerge/>
            <w:tcBorders>
              <w:top w:val="nil"/>
              <w:bottom w:val="nil"/>
            </w:tcBorders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12" w:type="dxa"/>
            <w:gridSpan w:val="3"/>
            <w:vAlign w:val="center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почтовый адрес:</w:t>
            </w:r>
          </w:p>
        </w:tc>
        <w:tc>
          <w:tcPr>
            <w:tcW w:w="3604" w:type="dxa"/>
            <w:gridSpan w:val="6"/>
            <w:vAlign w:val="center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телефон для связи:</w:t>
            </w:r>
          </w:p>
        </w:tc>
        <w:tc>
          <w:tcPr>
            <w:tcW w:w="2644" w:type="dxa"/>
            <w:gridSpan w:val="3"/>
            <w:vAlign w:val="center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адрес электронной почты</w:t>
            </w:r>
          </w:p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(при наличии):</w:t>
            </w:r>
          </w:p>
        </w:tc>
      </w:tr>
      <w:tr w:rsidR="00C7478E" w:rsidRPr="001564D4" w:rsidTr="00E23F41">
        <w:tc>
          <w:tcPr>
            <w:tcW w:w="558" w:type="dxa"/>
            <w:vMerge/>
            <w:tcBorders>
              <w:top w:val="nil"/>
              <w:bottom w:val="nil"/>
            </w:tcBorders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12" w:type="dxa"/>
            <w:gridSpan w:val="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04" w:type="dxa"/>
            <w:gridSpan w:val="6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4" w:type="dxa"/>
            <w:gridSpan w:val="3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8" w:type="dxa"/>
            <w:vMerge/>
            <w:tcBorders>
              <w:top w:val="nil"/>
              <w:bottom w:val="nil"/>
            </w:tcBorders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12" w:type="dxa"/>
            <w:gridSpan w:val="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04" w:type="dxa"/>
            <w:gridSpan w:val="6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4" w:type="dxa"/>
            <w:gridSpan w:val="3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8" w:type="dxa"/>
            <w:vMerge/>
            <w:tcBorders>
              <w:top w:val="nil"/>
              <w:bottom w:val="nil"/>
            </w:tcBorders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60" w:type="dxa"/>
            <w:gridSpan w:val="1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C7478E" w:rsidRPr="001564D4" w:rsidTr="00E23F41">
        <w:tc>
          <w:tcPr>
            <w:tcW w:w="558" w:type="dxa"/>
            <w:vMerge w:val="restart"/>
            <w:tcBorders>
              <w:top w:val="nil"/>
              <w:bottom w:val="nil"/>
            </w:tcBorders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62" w:type="dxa"/>
            <w:gridSpan w:val="4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полное наименование:</w:t>
            </w:r>
          </w:p>
        </w:tc>
        <w:tc>
          <w:tcPr>
            <w:tcW w:w="6098" w:type="dxa"/>
            <w:gridSpan w:val="8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8" w:type="dxa"/>
            <w:vMerge/>
            <w:tcBorders>
              <w:top w:val="nil"/>
              <w:bottom w:val="nil"/>
            </w:tcBorders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62" w:type="dxa"/>
            <w:gridSpan w:val="4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98" w:type="dxa"/>
            <w:gridSpan w:val="8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8" w:type="dxa"/>
            <w:vMerge/>
            <w:tcBorders>
              <w:top w:val="nil"/>
              <w:bottom w:val="nil"/>
            </w:tcBorders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20" w:type="dxa"/>
            <w:gridSpan w:val="6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ИНН (для российского юридического лица):</w:t>
            </w:r>
          </w:p>
        </w:tc>
        <w:tc>
          <w:tcPr>
            <w:tcW w:w="5040" w:type="dxa"/>
            <w:gridSpan w:val="6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КПП (для российского юридического лица):</w:t>
            </w:r>
          </w:p>
        </w:tc>
      </w:tr>
      <w:tr w:rsidR="00C7478E" w:rsidRPr="001564D4" w:rsidTr="00E23F41">
        <w:tc>
          <w:tcPr>
            <w:tcW w:w="558" w:type="dxa"/>
            <w:vMerge/>
            <w:tcBorders>
              <w:top w:val="nil"/>
              <w:bottom w:val="nil"/>
            </w:tcBorders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20" w:type="dxa"/>
            <w:gridSpan w:val="6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40" w:type="dxa"/>
            <w:gridSpan w:val="6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8" w:type="dxa"/>
            <w:vMerge/>
            <w:tcBorders>
              <w:top w:val="nil"/>
              <w:bottom w:val="nil"/>
            </w:tcBorders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62" w:type="dxa"/>
            <w:gridSpan w:val="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страна регистрации</w:t>
            </w:r>
          </w:p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(инкорпорации)</w:t>
            </w:r>
          </w:p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(для иностранного юридического лица):</w:t>
            </w:r>
          </w:p>
        </w:tc>
        <w:tc>
          <w:tcPr>
            <w:tcW w:w="3454" w:type="dxa"/>
            <w:gridSpan w:val="5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дата регистрации</w:t>
            </w:r>
          </w:p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(для иностранного юридического лица):</w:t>
            </w:r>
          </w:p>
        </w:tc>
        <w:tc>
          <w:tcPr>
            <w:tcW w:w="2644" w:type="dxa"/>
            <w:gridSpan w:val="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номер регистрации</w:t>
            </w:r>
          </w:p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(для иностранного</w:t>
            </w:r>
          </w:p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юридического лица):</w:t>
            </w:r>
          </w:p>
        </w:tc>
      </w:tr>
      <w:tr w:rsidR="00C7478E" w:rsidRPr="001564D4" w:rsidTr="00E23F41">
        <w:tc>
          <w:tcPr>
            <w:tcW w:w="558" w:type="dxa"/>
            <w:vMerge/>
            <w:tcBorders>
              <w:top w:val="nil"/>
              <w:bottom w:val="nil"/>
            </w:tcBorders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62" w:type="dxa"/>
            <w:gridSpan w:val="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54" w:type="dxa"/>
            <w:gridSpan w:val="5"/>
            <w:vMerge w:val="restart"/>
            <w:vAlign w:val="center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"__" ________ ____ г.</w:t>
            </w:r>
          </w:p>
        </w:tc>
        <w:tc>
          <w:tcPr>
            <w:tcW w:w="2644" w:type="dxa"/>
            <w:gridSpan w:val="3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8" w:type="dxa"/>
            <w:vMerge/>
            <w:tcBorders>
              <w:top w:val="nil"/>
              <w:bottom w:val="nil"/>
            </w:tcBorders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62" w:type="dxa"/>
            <w:gridSpan w:val="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54" w:type="dxa"/>
            <w:gridSpan w:val="5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4" w:type="dxa"/>
            <w:gridSpan w:val="3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8" w:type="dxa"/>
            <w:vMerge/>
            <w:tcBorders>
              <w:top w:val="nil"/>
              <w:bottom w:val="nil"/>
            </w:tcBorders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62" w:type="dxa"/>
            <w:gridSpan w:val="4"/>
            <w:vAlign w:val="center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почтовый адрес:</w:t>
            </w:r>
          </w:p>
        </w:tc>
        <w:tc>
          <w:tcPr>
            <w:tcW w:w="3454" w:type="dxa"/>
            <w:gridSpan w:val="5"/>
            <w:vAlign w:val="center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телефон для связи:</w:t>
            </w:r>
          </w:p>
        </w:tc>
        <w:tc>
          <w:tcPr>
            <w:tcW w:w="2644" w:type="dxa"/>
            <w:gridSpan w:val="3"/>
            <w:vAlign w:val="center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адрес электронной почты</w:t>
            </w:r>
          </w:p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(при наличии):</w:t>
            </w:r>
          </w:p>
        </w:tc>
      </w:tr>
      <w:tr w:rsidR="00C7478E" w:rsidRPr="001564D4" w:rsidTr="00E23F41">
        <w:tc>
          <w:tcPr>
            <w:tcW w:w="558" w:type="dxa"/>
            <w:vMerge/>
            <w:tcBorders>
              <w:top w:val="nil"/>
              <w:bottom w:val="nil"/>
            </w:tcBorders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62" w:type="dxa"/>
            <w:gridSpan w:val="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54" w:type="dxa"/>
            <w:gridSpan w:val="5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4" w:type="dxa"/>
            <w:gridSpan w:val="3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8" w:type="dxa"/>
            <w:vMerge/>
            <w:tcBorders>
              <w:top w:val="nil"/>
              <w:bottom w:val="nil"/>
            </w:tcBorders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62" w:type="dxa"/>
            <w:gridSpan w:val="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54" w:type="dxa"/>
            <w:gridSpan w:val="5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4" w:type="dxa"/>
            <w:gridSpan w:val="3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8" w:type="dxa"/>
            <w:vMerge/>
            <w:tcBorders>
              <w:top w:val="nil"/>
              <w:bottom w:val="nil"/>
            </w:tcBorders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60" w:type="dxa"/>
            <w:gridSpan w:val="1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Вещное право на объект адресации:</w:t>
            </w:r>
          </w:p>
        </w:tc>
      </w:tr>
      <w:tr w:rsidR="00C7478E" w:rsidRPr="001564D4" w:rsidTr="00E23F41">
        <w:tc>
          <w:tcPr>
            <w:tcW w:w="558" w:type="dxa"/>
            <w:vMerge w:val="restart"/>
            <w:tcBorders>
              <w:top w:val="nil"/>
            </w:tcBorders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nil"/>
            </w:tcBorders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93" w:type="dxa"/>
            <w:gridSpan w:val="11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право собственности</w:t>
            </w:r>
          </w:p>
        </w:tc>
      </w:tr>
      <w:tr w:rsidR="00C7478E" w:rsidRPr="001564D4" w:rsidTr="00E23F41">
        <w:tc>
          <w:tcPr>
            <w:tcW w:w="558" w:type="dxa"/>
            <w:vMerge/>
            <w:tcBorders>
              <w:top w:val="nil"/>
            </w:tcBorders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93" w:type="dxa"/>
            <w:gridSpan w:val="11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право хозяйственного ведения имуществом на объект адресации</w:t>
            </w:r>
          </w:p>
        </w:tc>
      </w:tr>
      <w:tr w:rsidR="00C7478E" w:rsidRPr="001564D4" w:rsidTr="00E23F41">
        <w:tc>
          <w:tcPr>
            <w:tcW w:w="558" w:type="dxa"/>
            <w:vMerge/>
            <w:tcBorders>
              <w:top w:val="nil"/>
            </w:tcBorders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93" w:type="dxa"/>
            <w:gridSpan w:val="11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право оперативного управления имуществом на объект адресации</w:t>
            </w:r>
          </w:p>
        </w:tc>
      </w:tr>
      <w:tr w:rsidR="00C7478E" w:rsidRPr="001564D4" w:rsidTr="00E23F41">
        <w:tc>
          <w:tcPr>
            <w:tcW w:w="558" w:type="dxa"/>
            <w:vMerge/>
            <w:tcBorders>
              <w:top w:val="nil"/>
            </w:tcBorders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93" w:type="dxa"/>
            <w:gridSpan w:val="11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право пожизненно наследуемого владения земельным участком</w:t>
            </w:r>
          </w:p>
        </w:tc>
      </w:tr>
      <w:tr w:rsidR="00C7478E" w:rsidRPr="001564D4" w:rsidTr="00E23F41">
        <w:tc>
          <w:tcPr>
            <w:tcW w:w="558" w:type="dxa"/>
            <w:vMerge/>
            <w:tcBorders>
              <w:top w:val="nil"/>
            </w:tcBorders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93" w:type="dxa"/>
            <w:gridSpan w:val="11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право постоянного (бессрочного) пользования земельным участком</w:t>
            </w:r>
          </w:p>
        </w:tc>
      </w:tr>
      <w:tr w:rsidR="00C7478E" w:rsidRPr="001564D4" w:rsidTr="00E23F41">
        <w:tc>
          <w:tcPr>
            <w:tcW w:w="558" w:type="dxa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94" w:type="dxa"/>
            <w:gridSpan w:val="1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C7478E" w:rsidRPr="001564D4" w:rsidTr="00E23F41">
        <w:tc>
          <w:tcPr>
            <w:tcW w:w="558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77" w:type="dxa"/>
            <w:gridSpan w:val="6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Лично</w:t>
            </w:r>
          </w:p>
        </w:tc>
        <w:tc>
          <w:tcPr>
            <w:tcW w:w="510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40" w:type="dxa"/>
            <w:gridSpan w:val="6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В многофункциональном центре</w:t>
            </w:r>
          </w:p>
        </w:tc>
      </w:tr>
      <w:tr w:rsidR="00C7478E" w:rsidRPr="001564D4" w:rsidTr="00E23F41">
        <w:tc>
          <w:tcPr>
            <w:tcW w:w="558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77" w:type="dxa"/>
            <w:gridSpan w:val="6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Почтовым отправлением по адресу:</w:t>
            </w:r>
          </w:p>
        </w:tc>
        <w:tc>
          <w:tcPr>
            <w:tcW w:w="5550" w:type="dxa"/>
            <w:gridSpan w:val="7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8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77" w:type="dxa"/>
            <w:gridSpan w:val="6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550" w:type="dxa"/>
            <w:gridSpan w:val="7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8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27" w:type="dxa"/>
            <w:gridSpan w:val="1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В личном кабинете Регионального портала</w:t>
            </w:r>
          </w:p>
        </w:tc>
      </w:tr>
      <w:tr w:rsidR="00C7478E" w:rsidRPr="001564D4" w:rsidTr="00E23F41">
        <w:tc>
          <w:tcPr>
            <w:tcW w:w="558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27" w:type="dxa"/>
            <w:gridSpan w:val="1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В личном кабинете федеральной информационной адресной системы</w:t>
            </w:r>
          </w:p>
        </w:tc>
      </w:tr>
      <w:tr w:rsidR="00C7478E" w:rsidRPr="001564D4" w:rsidTr="00E23F41">
        <w:tc>
          <w:tcPr>
            <w:tcW w:w="558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77" w:type="dxa"/>
            <w:gridSpan w:val="6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550" w:type="dxa"/>
            <w:gridSpan w:val="7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8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77" w:type="dxa"/>
            <w:gridSpan w:val="6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550" w:type="dxa"/>
            <w:gridSpan w:val="7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8" w:type="dxa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994" w:type="dxa"/>
            <w:gridSpan w:val="1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Расписку в получении документов прошу:</w:t>
            </w:r>
          </w:p>
        </w:tc>
      </w:tr>
      <w:tr w:rsidR="00C7478E" w:rsidRPr="001564D4" w:rsidTr="00E23F41">
        <w:tc>
          <w:tcPr>
            <w:tcW w:w="558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10" w:type="dxa"/>
            <w:gridSpan w:val="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Выдать лично</w:t>
            </w:r>
          </w:p>
        </w:tc>
        <w:tc>
          <w:tcPr>
            <w:tcW w:w="7517" w:type="dxa"/>
            <w:gridSpan w:val="10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Расписка получена: _________________________________________________</w:t>
            </w:r>
          </w:p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(подпись заявителя)</w:t>
            </w:r>
          </w:p>
        </w:tc>
      </w:tr>
      <w:tr w:rsidR="00C7478E" w:rsidRPr="001564D4" w:rsidTr="00E23F41">
        <w:tc>
          <w:tcPr>
            <w:tcW w:w="558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77" w:type="dxa"/>
            <w:gridSpan w:val="6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Направить почтовым отправлением по адресу:</w:t>
            </w:r>
          </w:p>
        </w:tc>
        <w:tc>
          <w:tcPr>
            <w:tcW w:w="5550" w:type="dxa"/>
            <w:gridSpan w:val="7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8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77" w:type="dxa"/>
            <w:gridSpan w:val="6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550" w:type="dxa"/>
            <w:gridSpan w:val="7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58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27" w:type="dxa"/>
            <w:gridSpan w:val="1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Не направлять</w:t>
            </w:r>
          </w:p>
        </w:tc>
      </w:tr>
    </w:tbl>
    <w:p w:rsidR="00C7478E" w:rsidRPr="00B93B52" w:rsidRDefault="00C7478E" w:rsidP="00916670">
      <w:pPr>
        <w:pStyle w:val="ConsPlusNormal"/>
        <w:jc w:val="both"/>
        <w:rPr>
          <w:rFonts w:ascii="Times New Roman" w:hAnsi="Times New Roman"/>
          <w:sz w:val="16"/>
          <w:szCs w:val="16"/>
        </w:rPr>
      </w:pPr>
    </w:p>
    <w:p w:rsidR="00C7478E" w:rsidRPr="00B93B52" w:rsidRDefault="00C7478E" w:rsidP="00916670">
      <w:pPr>
        <w:pStyle w:val="ConsPlusNormal"/>
        <w:jc w:val="both"/>
        <w:rPr>
          <w:rFonts w:ascii="Times New Roman" w:hAnsi="Times New Roman"/>
          <w:sz w:val="16"/>
          <w:szCs w:val="16"/>
        </w:rPr>
      </w:pPr>
    </w:p>
    <w:tbl>
      <w:tblPr>
        <w:tblW w:w="10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37"/>
        <w:gridCol w:w="567"/>
        <w:gridCol w:w="567"/>
        <w:gridCol w:w="2520"/>
        <w:gridCol w:w="164"/>
        <w:gridCol w:w="849"/>
        <w:gridCol w:w="450"/>
        <w:gridCol w:w="907"/>
        <w:gridCol w:w="737"/>
        <w:gridCol w:w="446"/>
        <w:gridCol w:w="1644"/>
        <w:gridCol w:w="340"/>
        <w:gridCol w:w="824"/>
      </w:tblGrid>
      <w:tr w:rsidR="00C7478E" w:rsidRPr="001564D4" w:rsidTr="00E23F41">
        <w:tc>
          <w:tcPr>
            <w:tcW w:w="7298" w:type="dxa"/>
            <w:gridSpan w:val="9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90" w:type="dxa"/>
            <w:gridSpan w:val="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Лист N _____</w:t>
            </w:r>
          </w:p>
        </w:tc>
        <w:tc>
          <w:tcPr>
            <w:tcW w:w="1164" w:type="dxa"/>
            <w:gridSpan w:val="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Всего листов _____</w:t>
            </w:r>
          </w:p>
        </w:tc>
      </w:tr>
      <w:tr w:rsidR="00C7478E" w:rsidRPr="001564D4" w:rsidTr="00E23F41">
        <w:tc>
          <w:tcPr>
            <w:tcW w:w="537" w:type="dxa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015" w:type="dxa"/>
            <w:gridSpan w:val="1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Заявитель:</w:t>
            </w:r>
          </w:p>
        </w:tc>
      </w:tr>
      <w:tr w:rsidR="00C7478E" w:rsidRPr="001564D4" w:rsidTr="00E23F41">
        <w:tc>
          <w:tcPr>
            <w:tcW w:w="53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48" w:type="dxa"/>
            <w:gridSpan w:val="11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C7478E" w:rsidRPr="001564D4" w:rsidTr="00E23F41">
        <w:tc>
          <w:tcPr>
            <w:tcW w:w="53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48" w:type="dxa"/>
            <w:gridSpan w:val="11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C7478E" w:rsidRPr="001564D4" w:rsidTr="00E23F41">
        <w:tc>
          <w:tcPr>
            <w:tcW w:w="53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81" w:type="dxa"/>
            <w:gridSpan w:val="10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физическое лицо:</w:t>
            </w:r>
          </w:p>
        </w:tc>
      </w:tr>
      <w:tr w:rsidR="00C7478E" w:rsidRPr="001564D4" w:rsidTr="00E23F41">
        <w:tc>
          <w:tcPr>
            <w:tcW w:w="53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20" w:type="dxa"/>
            <w:vAlign w:val="center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фамилия:</w:t>
            </w:r>
          </w:p>
        </w:tc>
        <w:tc>
          <w:tcPr>
            <w:tcW w:w="2370" w:type="dxa"/>
            <w:gridSpan w:val="4"/>
            <w:vAlign w:val="center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имя (полностью):</w:t>
            </w:r>
          </w:p>
        </w:tc>
        <w:tc>
          <w:tcPr>
            <w:tcW w:w="3167" w:type="dxa"/>
            <w:gridSpan w:val="4"/>
            <w:vAlign w:val="center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отчество (полностью)</w:t>
            </w:r>
          </w:p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(при наличии):</w:t>
            </w:r>
          </w:p>
        </w:tc>
        <w:tc>
          <w:tcPr>
            <w:tcW w:w="824" w:type="dxa"/>
            <w:vAlign w:val="center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ИНН</w:t>
            </w:r>
          </w:p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(при наличии):</w:t>
            </w:r>
          </w:p>
        </w:tc>
      </w:tr>
      <w:tr w:rsidR="00C7478E" w:rsidRPr="001564D4" w:rsidTr="00E23F41">
        <w:tc>
          <w:tcPr>
            <w:tcW w:w="53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20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70" w:type="dxa"/>
            <w:gridSpan w:val="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67" w:type="dxa"/>
            <w:gridSpan w:val="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4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3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20" w:type="dxa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документ, удостоверяющий личность:</w:t>
            </w:r>
          </w:p>
        </w:tc>
        <w:tc>
          <w:tcPr>
            <w:tcW w:w="2370" w:type="dxa"/>
            <w:gridSpan w:val="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вид:</w:t>
            </w:r>
          </w:p>
        </w:tc>
        <w:tc>
          <w:tcPr>
            <w:tcW w:w="3167" w:type="dxa"/>
            <w:gridSpan w:val="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серия:</w:t>
            </w:r>
          </w:p>
        </w:tc>
        <w:tc>
          <w:tcPr>
            <w:tcW w:w="824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номер:</w:t>
            </w:r>
          </w:p>
        </w:tc>
      </w:tr>
      <w:tr w:rsidR="00C7478E" w:rsidRPr="001564D4" w:rsidTr="00E23F41">
        <w:tc>
          <w:tcPr>
            <w:tcW w:w="53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2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70" w:type="dxa"/>
            <w:gridSpan w:val="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67" w:type="dxa"/>
            <w:gridSpan w:val="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4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3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2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70" w:type="dxa"/>
            <w:gridSpan w:val="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дата выдачи:</w:t>
            </w:r>
          </w:p>
        </w:tc>
        <w:tc>
          <w:tcPr>
            <w:tcW w:w="3991" w:type="dxa"/>
            <w:gridSpan w:val="5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кем выдан:</w:t>
            </w:r>
          </w:p>
        </w:tc>
      </w:tr>
      <w:tr w:rsidR="00C7478E" w:rsidRPr="001564D4" w:rsidTr="00E23F41">
        <w:tc>
          <w:tcPr>
            <w:tcW w:w="53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2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70" w:type="dxa"/>
            <w:gridSpan w:val="4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"__" ______ ____ г.</w:t>
            </w:r>
          </w:p>
        </w:tc>
        <w:tc>
          <w:tcPr>
            <w:tcW w:w="3991" w:type="dxa"/>
            <w:gridSpan w:val="5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3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20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70" w:type="dxa"/>
            <w:gridSpan w:val="4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91" w:type="dxa"/>
            <w:gridSpan w:val="5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3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20" w:type="dxa"/>
            <w:vAlign w:val="center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почтовый адрес:</w:t>
            </w:r>
          </w:p>
        </w:tc>
        <w:tc>
          <w:tcPr>
            <w:tcW w:w="3553" w:type="dxa"/>
            <w:gridSpan w:val="6"/>
            <w:vAlign w:val="center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телефон для связи:</w:t>
            </w:r>
          </w:p>
        </w:tc>
        <w:tc>
          <w:tcPr>
            <w:tcW w:w="2808" w:type="dxa"/>
            <w:gridSpan w:val="3"/>
            <w:vAlign w:val="center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адрес электронной почты</w:t>
            </w:r>
          </w:p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(при наличии):</w:t>
            </w:r>
          </w:p>
        </w:tc>
      </w:tr>
      <w:tr w:rsidR="00C7478E" w:rsidRPr="001564D4" w:rsidTr="00E23F41">
        <w:tc>
          <w:tcPr>
            <w:tcW w:w="53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20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3" w:type="dxa"/>
            <w:gridSpan w:val="6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08" w:type="dxa"/>
            <w:gridSpan w:val="3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3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20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3" w:type="dxa"/>
            <w:gridSpan w:val="6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08" w:type="dxa"/>
            <w:gridSpan w:val="3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3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81" w:type="dxa"/>
            <w:gridSpan w:val="10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C7478E" w:rsidRPr="001564D4" w:rsidTr="00E23F41">
        <w:tc>
          <w:tcPr>
            <w:tcW w:w="53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81" w:type="dxa"/>
            <w:gridSpan w:val="10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3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81" w:type="dxa"/>
            <w:gridSpan w:val="10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3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81" w:type="dxa"/>
            <w:gridSpan w:val="10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C7478E" w:rsidRPr="001564D4" w:rsidTr="00E23F41">
        <w:tc>
          <w:tcPr>
            <w:tcW w:w="53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4" w:type="dxa"/>
            <w:gridSpan w:val="2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полное наименование:</w:t>
            </w:r>
          </w:p>
        </w:tc>
        <w:tc>
          <w:tcPr>
            <w:tcW w:w="6197" w:type="dxa"/>
            <w:gridSpan w:val="8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3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4" w:type="dxa"/>
            <w:gridSpan w:val="2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97" w:type="dxa"/>
            <w:gridSpan w:val="8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3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33" w:type="dxa"/>
            <w:gridSpan w:val="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КПП (для российского юридического лица):</w:t>
            </w:r>
          </w:p>
        </w:tc>
        <w:tc>
          <w:tcPr>
            <w:tcW w:w="5348" w:type="dxa"/>
            <w:gridSpan w:val="7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ИНН (для российского юридического лица):</w:t>
            </w:r>
          </w:p>
        </w:tc>
      </w:tr>
      <w:tr w:rsidR="00C7478E" w:rsidRPr="001564D4" w:rsidTr="00E23F41">
        <w:tc>
          <w:tcPr>
            <w:tcW w:w="53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33" w:type="dxa"/>
            <w:gridSpan w:val="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8" w:type="dxa"/>
            <w:gridSpan w:val="7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3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4" w:type="dxa"/>
            <w:gridSpan w:val="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страна регистрации</w:t>
            </w:r>
          </w:p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(инкорпорации)</w:t>
            </w:r>
          </w:p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(для иностранного юридического лица):</w:t>
            </w:r>
          </w:p>
        </w:tc>
        <w:tc>
          <w:tcPr>
            <w:tcW w:w="3389" w:type="dxa"/>
            <w:gridSpan w:val="5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дата регистрации</w:t>
            </w:r>
          </w:p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(для иностранного</w:t>
            </w:r>
          </w:p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юридического лица):</w:t>
            </w:r>
          </w:p>
        </w:tc>
        <w:tc>
          <w:tcPr>
            <w:tcW w:w="2808" w:type="dxa"/>
            <w:gridSpan w:val="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номер регистрации</w:t>
            </w:r>
          </w:p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(для иностранного</w:t>
            </w:r>
          </w:p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юридического лица):</w:t>
            </w:r>
          </w:p>
        </w:tc>
      </w:tr>
      <w:tr w:rsidR="00C7478E" w:rsidRPr="001564D4" w:rsidTr="00E23F41">
        <w:tc>
          <w:tcPr>
            <w:tcW w:w="53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4" w:type="dxa"/>
            <w:gridSpan w:val="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9" w:type="dxa"/>
            <w:gridSpan w:val="5"/>
            <w:vMerge w:val="restart"/>
            <w:vAlign w:val="center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"__" _________ ____ г.</w:t>
            </w:r>
          </w:p>
        </w:tc>
        <w:tc>
          <w:tcPr>
            <w:tcW w:w="2808" w:type="dxa"/>
            <w:gridSpan w:val="3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3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4" w:type="dxa"/>
            <w:gridSpan w:val="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9" w:type="dxa"/>
            <w:gridSpan w:val="5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08" w:type="dxa"/>
            <w:gridSpan w:val="3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3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4" w:type="dxa"/>
            <w:gridSpan w:val="2"/>
            <w:vAlign w:val="center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почтовый адрес:</w:t>
            </w:r>
          </w:p>
        </w:tc>
        <w:tc>
          <w:tcPr>
            <w:tcW w:w="3389" w:type="dxa"/>
            <w:gridSpan w:val="5"/>
            <w:vAlign w:val="center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телефон для связи:</w:t>
            </w:r>
          </w:p>
        </w:tc>
        <w:tc>
          <w:tcPr>
            <w:tcW w:w="2808" w:type="dxa"/>
            <w:gridSpan w:val="3"/>
            <w:vAlign w:val="center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адрес электронной почты</w:t>
            </w:r>
          </w:p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(при наличии):</w:t>
            </w:r>
          </w:p>
        </w:tc>
      </w:tr>
      <w:tr w:rsidR="00C7478E" w:rsidRPr="001564D4" w:rsidTr="00E23F41">
        <w:tc>
          <w:tcPr>
            <w:tcW w:w="53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4" w:type="dxa"/>
            <w:gridSpan w:val="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9" w:type="dxa"/>
            <w:gridSpan w:val="5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08" w:type="dxa"/>
            <w:gridSpan w:val="3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3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4" w:type="dxa"/>
            <w:gridSpan w:val="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9" w:type="dxa"/>
            <w:gridSpan w:val="5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08" w:type="dxa"/>
            <w:gridSpan w:val="3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3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81" w:type="dxa"/>
            <w:gridSpan w:val="10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C7478E" w:rsidRPr="001564D4" w:rsidTr="00E23F41">
        <w:tc>
          <w:tcPr>
            <w:tcW w:w="53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81" w:type="dxa"/>
            <w:gridSpan w:val="10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3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81" w:type="dxa"/>
            <w:gridSpan w:val="10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37" w:type="dxa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0015" w:type="dxa"/>
            <w:gridSpan w:val="1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Документы, прилагаемые к заявлению:</w:t>
            </w:r>
          </w:p>
        </w:tc>
      </w:tr>
      <w:tr w:rsidR="00C7478E" w:rsidRPr="001564D4" w:rsidTr="00E23F41">
        <w:tc>
          <w:tcPr>
            <w:tcW w:w="53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15" w:type="dxa"/>
            <w:gridSpan w:val="1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3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15" w:type="dxa"/>
            <w:gridSpan w:val="1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3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15" w:type="dxa"/>
            <w:gridSpan w:val="1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3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17" w:type="dxa"/>
            <w:gridSpan w:val="6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Оригинал в количестве ____ экз., на ____ л.</w:t>
            </w:r>
          </w:p>
        </w:tc>
        <w:tc>
          <w:tcPr>
            <w:tcW w:w="4898" w:type="dxa"/>
            <w:gridSpan w:val="6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Копия в количестве ____ экз., на ____ л.</w:t>
            </w:r>
          </w:p>
        </w:tc>
      </w:tr>
      <w:tr w:rsidR="00C7478E" w:rsidRPr="001564D4" w:rsidTr="00E23F41">
        <w:tc>
          <w:tcPr>
            <w:tcW w:w="53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15" w:type="dxa"/>
            <w:gridSpan w:val="1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3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15" w:type="dxa"/>
            <w:gridSpan w:val="1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3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15" w:type="dxa"/>
            <w:gridSpan w:val="1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3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17" w:type="dxa"/>
            <w:gridSpan w:val="6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Оригинал в количестве ____ экз., на ____ л.</w:t>
            </w:r>
          </w:p>
        </w:tc>
        <w:tc>
          <w:tcPr>
            <w:tcW w:w="4898" w:type="dxa"/>
            <w:gridSpan w:val="6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Копия в количестве ____ экз., на ____ л.</w:t>
            </w:r>
          </w:p>
        </w:tc>
      </w:tr>
      <w:tr w:rsidR="00C7478E" w:rsidRPr="001564D4" w:rsidTr="00E23F41">
        <w:tc>
          <w:tcPr>
            <w:tcW w:w="53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15" w:type="dxa"/>
            <w:gridSpan w:val="1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3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15" w:type="dxa"/>
            <w:gridSpan w:val="1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3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15" w:type="dxa"/>
            <w:gridSpan w:val="1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3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17" w:type="dxa"/>
            <w:gridSpan w:val="6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Оригинал в количестве ____ экз., на ____ л.</w:t>
            </w:r>
          </w:p>
        </w:tc>
        <w:tc>
          <w:tcPr>
            <w:tcW w:w="4898" w:type="dxa"/>
            <w:gridSpan w:val="6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Копия в количестве ____ экз., на ____ л.</w:t>
            </w:r>
          </w:p>
        </w:tc>
      </w:tr>
      <w:tr w:rsidR="00C7478E" w:rsidRPr="001564D4" w:rsidTr="00E23F41">
        <w:tc>
          <w:tcPr>
            <w:tcW w:w="537" w:type="dxa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0015" w:type="dxa"/>
            <w:gridSpan w:val="1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Примечание:</w:t>
            </w:r>
          </w:p>
        </w:tc>
      </w:tr>
      <w:tr w:rsidR="00C7478E" w:rsidRPr="001564D4" w:rsidTr="00E23F41">
        <w:tc>
          <w:tcPr>
            <w:tcW w:w="53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15" w:type="dxa"/>
            <w:gridSpan w:val="1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3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15" w:type="dxa"/>
            <w:gridSpan w:val="1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3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15" w:type="dxa"/>
            <w:gridSpan w:val="1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3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15" w:type="dxa"/>
            <w:gridSpan w:val="1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3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15" w:type="dxa"/>
            <w:gridSpan w:val="1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C7478E" w:rsidRPr="00B93B52" w:rsidRDefault="00C7478E" w:rsidP="00916670">
      <w:pPr>
        <w:pStyle w:val="ConsPlusNormal"/>
        <w:jc w:val="both"/>
        <w:rPr>
          <w:rFonts w:ascii="Times New Roman" w:hAnsi="Times New Roman"/>
          <w:sz w:val="16"/>
          <w:szCs w:val="16"/>
        </w:rPr>
      </w:pPr>
    </w:p>
    <w:p w:rsidR="00C7478E" w:rsidRPr="00B93B52" w:rsidRDefault="00C7478E" w:rsidP="00916670">
      <w:pPr>
        <w:pStyle w:val="ConsPlusNormal"/>
        <w:jc w:val="both"/>
        <w:rPr>
          <w:rFonts w:ascii="Times New Roman" w:hAnsi="Times New Roman"/>
          <w:sz w:val="16"/>
          <w:szCs w:val="16"/>
        </w:rPr>
      </w:pPr>
    </w:p>
    <w:tbl>
      <w:tblPr>
        <w:tblW w:w="10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37"/>
        <w:gridCol w:w="2665"/>
        <w:gridCol w:w="3798"/>
        <w:gridCol w:w="2098"/>
        <w:gridCol w:w="1454"/>
      </w:tblGrid>
      <w:tr w:rsidR="00C7478E" w:rsidRPr="001564D4" w:rsidTr="00E23F41">
        <w:tc>
          <w:tcPr>
            <w:tcW w:w="7000" w:type="dxa"/>
            <w:gridSpan w:val="3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98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Лист N ___</w:t>
            </w:r>
          </w:p>
        </w:tc>
        <w:tc>
          <w:tcPr>
            <w:tcW w:w="1454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Всего листов ___</w:t>
            </w:r>
          </w:p>
        </w:tc>
      </w:tr>
      <w:tr w:rsidR="00C7478E" w:rsidRPr="001564D4" w:rsidTr="00E23F41">
        <w:tc>
          <w:tcPr>
            <w:tcW w:w="537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0015" w:type="dxa"/>
            <w:gridSpan w:val="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 автоматизированном режиме,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C7478E" w:rsidRPr="001564D4" w:rsidTr="00E23F41">
        <w:tc>
          <w:tcPr>
            <w:tcW w:w="537" w:type="dxa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0015" w:type="dxa"/>
            <w:gridSpan w:val="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Настоящим также подтверждаю, что:</w:t>
            </w:r>
          </w:p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сведения, указанные в настоящем заявлении, на дату представления заявления достоверны;</w:t>
            </w:r>
          </w:p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представленные правоустанавливающий(ие)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C7478E" w:rsidRPr="001564D4" w:rsidTr="00E23F41">
        <w:tc>
          <w:tcPr>
            <w:tcW w:w="537" w:type="dxa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6463" w:type="dxa"/>
            <w:gridSpan w:val="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Подпись</w:t>
            </w:r>
          </w:p>
        </w:tc>
        <w:tc>
          <w:tcPr>
            <w:tcW w:w="3552" w:type="dxa"/>
            <w:gridSpan w:val="2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Дата</w:t>
            </w:r>
          </w:p>
        </w:tc>
      </w:tr>
      <w:tr w:rsidR="00C7478E" w:rsidRPr="001564D4" w:rsidTr="00E23F41">
        <w:tc>
          <w:tcPr>
            <w:tcW w:w="53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5" w:type="dxa"/>
            <w:tcBorders>
              <w:right w:val="nil"/>
            </w:tcBorders>
            <w:vAlign w:val="center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_________________</w:t>
            </w:r>
          </w:p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(подпись)</w:t>
            </w:r>
          </w:p>
        </w:tc>
        <w:tc>
          <w:tcPr>
            <w:tcW w:w="3798" w:type="dxa"/>
            <w:tcBorders>
              <w:left w:val="nil"/>
            </w:tcBorders>
            <w:vAlign w:val="center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__________________________</w:t>
            </w:r>
          </w:p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(инициалы, фамилия)</w:t>
            </w:r>
          </w:p>
        </w:tc>
        <w:tc>
          <w:tcPr>
            <w:tcW w:w="3552" w:type="dxa"/>
            <w:gridSpan w:val="2"/>
            <w:vAlign w:val="center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"__" ___________ ____ г.</w:t>
            </w:r>
          </w:p>
        </w:tc>
      </w:tr>
      <w:tr w:rsidR="00C7478E" w:rsidRPr="001564D4" w:rsidTr="00E23F41">
        <w:tc>
          <w:tcPr>
            <w:tcW w:w="537" w:type="dxa"/>
            <w:vMerge w:val="restart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0015" w:type="dxa"/>
            <w:gridSpan w:val="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3B52">
              <w:rPr>
                <w:rFonts w:ascii="Times New Roman" w:hAnsi="Times New Roman"/>
                <w:sz w:val="16"/>
                <w:szCs w:val="16"/>
              </w:rPr>
              <w:t xml:space="preserve">Отметка </w:t>
            </w:r>
            <w:r>
              <w:rPr>
                <w:rFonts w:ascii="Times New Roman" w:hAnsi="Times New Roman"/>
                <w:sz w:val="16"/>
                <w:szCs w:val="16"/>
              </w:rPr>
              <w:t>сотрудник</w:t>
            </w:r>
            <w:r w:rsidRPr="00B93B52">
              <w:rPr>
                <w:rFonts w:ascii="Times New Roman" w:hAnsi="Times New Roman"/>
                <w:sz w:val="16"/>
                <w:szCs w:val="16"/>
              </w:rPr>
              <w:t>а, принявшего заявление и приложенные к нему документы:</w:t>
            </w:r>
          </w:p>
        </w:tc>
      </w:tr>
      <w:tr w:rsidR="00C7478E" w:rsidRPr="001564D4" w:rsidTr="00E23F41">
        <w:tc>
          <w:tcPr>
            <w:tcW w:w="53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15" w:type="dxa"/>
            <w:gridSpan w:val="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3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15" w:type="dxa"/>
            <w:gridSpan w:val="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3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15" w:type="dxa"/>
            <w:gridSpan w:val="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3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15" w:type="dxa"/>
            <w:gridSpan w:val="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478E" w:rsidRPr="001564D4" w:rsidTr="00E23F41">
        <w:tc>
          <w:tcPr>
            <w:tcW w:w="537" w:type="dxa"/>
            <w:vMerge/>
          </w:tcPr>
          <w:p w:rsidR="00C7478E" w:rsidRPr="001564D4" w:rsidRDefault="00C7478E" w:rsidP="00E23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15" w:type="dxa"/>
            <w:gridSpan w:val="4"/>
          </w:tcPr>
          <w:p w:rsidR="00C7478E" w:rsidRPr="00B93B52" w:rsidRDefault="00C7478E" w:rsidP="00E23F41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C7478E" w:rsidRPr="00B93B52" w:rsidRDefault="00C7478E" w:rsidP="00916670">
      <w:pPr>
        <w:pStyle w:val="ConsPlusNormal"/>
        <w:jc w:val="both"/>
        <w:rPr>
          <w:rFonts w:ascii="Times New Roman" w:hAnsi="Times New Roman"/>
          <w:sz w:val="16"/>
          <w:szCs w:val="16"/>
        </w:rPr>
      </w:pPr>
    </w:p>
    <w:p w:rsidR="00C7478E" w:rsidRPr="00B93B52" w:rsidRDefault="00C7478E" w:rsidP="00916670">
      <w:pPr>
        <w:pStyle w:val="ConsPlusNormal"/>
        <w:ind w:right="-2"/>
        <w:jc w:val="both"/>
        <w:rPr>
          <w:rFonts w:ascii="Times New Roman" w:hAnsi="Times New Roman"/>
          <w:sz w:val="16"/>
          <w:szCs w:val="16"/>
        </w:rPr>
      </w:pPr>
      <w:r w:rsidRPr="00B93B52">
        <w:rPr>
          <w:rFonts w:ascii="Times New Roman" w:hAnsi="Times New Roman"/>
          <w:sz w:val="16"/>
          <w:szCs w:val="16"/>
        </w:rPr>
        <w:t>Примечание.</w:t>
      </w:r>
    </w:p>
    <w:p w:rsidR="00C7478E" w:rsidRPr="00B93B52" w:rsidRDefault="00C7478E" w:rsidP="00916670">
      <w:pPr>
        <w:pStyle w:val="ConsPlusNormal"/>
        <w:ind w:right="-2"/>
        <w:jc w:val="both"/>
        <w:rPr>
          <w:rFonts w:ascii="Times New Roman" w:hAnsi="Times New Roman"/>
          <w:sz w:val="16"/>
          <w:szCs w:val="16"/>
        </w:rPr>
      </w:pPr>
    </w:p>
    <w:p w:rsidR="00C7478E" w:rsidRPr="00B93B52" w:rsidRDefault="00C7478E" w:rsidP="00916670">
      <w:pPr>
        <w:pStyle w:val="ConsPlusNormal"/>
        <w:ind w:right="-2"/>
        <w:jc w:val="both"/>
        <w:rPr>
          <w:rFonts w:ascii="Times New Roman" w:hAnsi="Times New Roman"/>
          <w:sz w:val="16"/>
          <w:szCs w:val="16"/>
        </w:rPr>
      </w:pPr>
      <w:r w:rsidRPr="00B93B52">
        <w:rPr>
          <w:rFonts w:ascii="Times New Roman" w:hAnsi="Times New Roman"/>
          <w:sz w:val="16"/>
          <w:szCs w:val="16"/>
        </w:rPr>
        <w:t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A4.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</w:p>
    <w:p w:rsidR="00C7478E" w:rsidRPr="00B93B52" w:rsidRDefault="00C7478E" w:rsidP="00916670">
      <w:pPr>
        <w:pStyle w:val="ConsPlusNormal"/>
        <w:ind w:right="-2"/>
        <w:jc w:val="both"/>
        <w:rPr>
          <w:rFonts w:ascii="Times New Roman" w:hAnsi="Times New Roman"/>
          <w:sz w:val="16"/>
          <w:szCs w:val="16"/>
        </w:rPr>
      </w:pPr>
      <w:r w:rsidRPr="00B93B52">
        <w:rPr>
          <w:rFonts w:ascii="Times New Roman" w:hAnsi="Times New Roman"/>
          <w:sz w:val="16"/>
          <w:szCs w:val="16"/>
        </w:rPr>
        <w:t>Если заявление заполняется заявителем самостоятельно на бумажном носителе, напротив выбранных сведений в специально отведенной графе проставляется знак: "V"</w:t>
      </w:r>
    </w:p>
    <w:p w:rsidR="00C7478E" w:rsidRPr="00B93B52" w:rsidRDefault="00C7478E" w:rsidP="00916670">
      <w:pPr>
        <w:pStyle w:val="ConsPlusNormal"/>
        <w:ind w:right="-2"/>
        <w:jc w:val="both"/>
        <w:rPr>
          <w:rFonts w:ascii="Times New Roman" w:hAnsi="Times New Roman"/>
          <w:sz w:val="16"/>
          <w:szCs w:val="16"/>
        </w:rPr>
      </w:pPr>
      <w:r w:rsidRPr="00B93B52">
        <w:rPr>
          <w:rFonts w:ascii="Times New Roman" w:hAnsi="Times New Roman"/>
          <w:sz w:val="16"/>
          <w:szCs w:val="16"/>
        </w:rPr>
        <w:t>(V).</w:t>
      </w:r>
    </w:p>
    <w:p w:rsidR="00C7478E" w:rsidRPr="00B93B52" w:rsidRDefault="00C7478E" w:rsidP="00916670">
      <w:pPr>
        <w:pStyle w:val="ConsPlusNormal"/>
        <w:ind w:right="-2"/>
        <w:jc w:val="both"/>
        <w:rPr>
          <w:rFonts w:ascii="Times New Roman" w:hAnsi="Times New Roman"/>
          <w:sz w:val="16"/>
          <w:szCs w:val="16"/>
        </w:rPr>
      </w:pPr>
      <w:r w:rsidRPr="00B93B52">
        <w:rPr>
          <w:rFonts w:ascii="Times New Roman" w:hAnsi="Times New Roman"/>
          <w:sz w:val="16"/>
          <w:szCs w:val="16"/>
        </w:rPr>
        <w:t>При оформлении заявления на бумажном носителе заявителем или по его просьбе специалистом органа местного самоуправления с использованием компьютерной техники могут быть заполнены строки (элементы реквизита), имеющие отношение к конкретному заявлению. В этом случае строки, не подлежащие заполнению, из формы заявления исключаются.</w:t>
      </w:r>
    </w:p>
    <w:p w:rsidR="00C7478E" w:rsidRPr="00B93B52" w:rsidRDefault="00C7478E" w:rsidP="00916670">
      <w:pPr>
        <w:pStyle w:val="ConsPlusNormal"/>
        <w:jc w:val="both"/>
        <w:rPr>
          <w:rFonts w:ascii="Times New Roman" w:hAnsi="Times New Roman"/>
          <w:sz w:val="16"/>
          <w:szCs w:val="16"/>
        </w:rPr>
      </w:pPr>
    </w:p>
    <w:p w:rsidR="00C7478E" w:rsidRPr="00B93B52" w:rsidRDefault="00C7478E" w:rsidP="00916670">
      <w:pPr>
        <w:pStyle w:val="ConsPlusNormal"/>
        <w:jc w:val="right"/>
        <w:rPr>
          <w:rFonts w:ascii="Times New Roman" w:hAnsi="Times New Roman"/>
        </w:rPr>
      </w:pPr>
    </w:p>
    <w:p w:rsidR="00C7478E" w:rsidRPr="00D3274F" w:rsidRDefault="00C7478E" w:rsidP="00916670">
      <w:pPr>
        <w:pStyle w:val="ConsPlusNormal"/>
        <w:jc w:val="right"/>
        <w:rPr>
          <w:rFonts w:ascii="Times New Roman" w:hAnsi="Times New Roman"/>
        </w:rPr>
      </w:pPr>
      <w:r w:rsidRPr="00D3274F">
        <w:rPr>
          <w:rFonts w:ascii="Times New Roman" w:hAnsi="Times New Roman"/>
        </w:rPr>
        <w:t>Приложение 2</w:t>
      </w:r>
    </w:p>
    <w:p w:rsidR="00C7478E" w:rsidRPr="00D3274F" w:rsidRDefault="00C7478E" w:rsidP="00916670">
      <w:pPr>
        <w:pStyle w:val="ConsPlusNormal"/>
        <w:jc w:val="right"/>
        <w:rPr>
          <w:rFonts w:ascii="Times New Roman" w:hAnsi="Times New Roman"/>
        </w:rPr>
      </w:pPr>
      <w:r w:rsidRPr="00D3274F">
        <w:rPr>
          <w:rFonts w:ascii="Times New Roman" w:hAnsi="Times New Roman"/>
        </w:rPr>
        <w:t>к административному регламенту</w:t>
      </w:r>
    </w:p>
    <w:p w:rsidR="00C7478E" w:rsidRPr="00D3274F" w:rsidRDefault="00C7478E" w:rsidP="00916670">
      <w:pPr>
        <w:pStyle w:val="ConsPlusNormal"/>
        <w:jc w:val="right"/>
        <w:rPr>
          <w:rFonts w:ascii="Times New Roman" w:hAnsi="Times New Roman"/>
        </w:rPr>
      </w:pPr>
      <w:r w:rsidRPr="00D3274F">
        <w:rPr>
          <w:rFonts w:ascii="Times New Roman" w:hAnsi="Times New Roman"/>
        </w:rPr>
        <w:t>по представлению муниципальной услуги</w:t>
      </w:r>
    </w:p>
    <w:p w:rsidR="00C7478E" w:rsidRPr="00D3274F" w:rsidRDefault="00C7478E" w:rsidP="00916670">
      <w:pPr>
        <w:pStyle w:val="ConsPlusNormal"/>
        <w:jc w:val="right"/>
        <w:rPr>
          <w:rFonts w:ascii="Times New Roman" w:hAnsi="Times New Roman"/>
        </w:rPr>
      </w:pPr>
      <w:r w:rsidRPr="00D3274F">
        <w:rPr>
          <w:rFonts w:ascii="Times New Roman" w:hAnsi="Times New Roman"/>
        </w:rPr>
        <w:t>«Присвоение и аннулирование</w:t>
      </w:r>
    </w:p>
    <w:p w:rsidR="00C7478E" w:rsidRPr="00D3274F" w:rsidRDefault="00C7478E" w:rsidP="00916670">
      <w:pPr>
        <w:pStyle w:val="ConsPlusNormal"/>
        <w:jc w:val="right"/>
        <w:rPr>
          <w:rFonts w:ascii="Times New Roman" w:hAnsi="Times New Roman"/>
        </w:rPr>
      </w:pPr>
      <w:r w:rsidRPr="00D3274F">
        <w:rPr>
          <w:rFonts w:ascii="Times New Roman" w:hAnsi="Times New Roman"/>
        </w:rPr>
        <w:t>адресов»</w:t>
      </w:r>
    </w:p>
    <w:p w:rsidR="00C7478E" w:rsidRPr="00D3274F" w:rsidRDefault="00C7478E" w:rsidP="00916670">
      <w:pPr>
        <w:autoSpaceDE w:val="0"/>
        <w:autoSpaceDN w:val="0"/>
        <w:spacing w:after="0" w:line="240" w:lineRule="auto"/>
        <w:ind w:left="5103"/>
        <w:rPr>
          <w:rFonts w:ascii="Times New Roman" w:hAnsi="Times New Roman"/>
          <w:sz w:val="20"/>
          <w:szCs w:val="20"/>
          <w:lang w:eastAsia="ru-RU"/>
        </w:rPr>
      </w:pPr>
    </w:p>
    <w:p w:rsidR="00C7478E" w:rsidRPr="00D3274F" w:rsidRDefault="00C7478E" w:rsidP="00916670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D3274F">
        <w:rPr>
          <w:rFonts w:ascii="Times New Roman" w:hAnsi="Times New Roman"/>
          <w:sz w:val="20"/>
          <w:szCs w:val="20"/>
          <w:lang w:eastAsia="ru-RU"/>
        </w:rPr>
        <w:t>(Ф.И.О., адрес заявителя (представителя) заявителя)</w:t>
      </w:r>
    </w:p>
    <w:p w:rsidR="00C7478E" w:rsidRPr="00D3274F" w:rsidRDefault="00C7478E" w:rsidP="00916670">
      <w:pPr>
        <w:autoSpaceDE w:val="0"/>
        <w:autoSpaceDN w:val="0"/>
        <w:spacing w:after="0" w:line="240" w:lineRule="auto"/>
        <w:ind w:left="5103"/>
        <w:rPr>
          <w:rFonts w:ascii="Times New Roman" w:hAnsi="Times New Roman"/>
          <w:sz w:val="20"/>
          <w:szCs w:val="20"/>
          <w:lang w:eastAsia="ru-RU"/>
        </w:rPr>
      </w:pPr>
    </w:p>
    <w:p w:rsidR="00C7478E" w:rsidRPr="00D3274F" w:rsidRDefault="00C7478E" w:rsidP="00916670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D3274F">
        <w:rPr>
          <w:rFonts w:ascii="Times New Roman" w:hAnsi="Times New Roman"/>
          <w:sz w:val="20"/>
          <w:szCs w:val="20"/>
          <w:lang w:eastAsia="ru-RU"/>
        </w:rPr>
        <w:t>(регистрационный номер заявления о присвоении объекту адресации адреса или аннулировании его адреса)</w:t>
      </w:r>
    </w:p>
    <w:p w:rsidR="00C7478E" w:rsidRPr="00D3274F" w:rsidRDefault="00C7478E" w:rsidP="00916670">
      <w:pPr>
        <w:autoSpaceDE w:val="0"/>
        <w:autoSpaceDN w:val="0"/>
        <w:spacing w:before="120" w:after="12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  <w:r w:rsidRPr="00D3274F">
        <w:rPr>
          <w:rFonts w:ascii="Times New Roman" w:hAnsi="Times New Roman"/>
          <w:b/>
          <w:bCs/>
          <w:sz w:val="20"/>
          <w:szCs w:val="20"/>
          <w:lang w:eastAsia="ru-RU"/>
        </w:rPr>
        <w:t>Решение об отказе</w:t>
      </w:r>
      <w:r w:rsidRPr="00D3274F">
        <w:rPr>
          <w:rFonts w:ascii="Times New Roman" w:hAnsi="Times New Roman"/>
          <w:b/>
          <w:bCs/>
          <w:sz w:val="20"/>
          <w:szCs w:val="20"/>
          <w:lang w:eastAsia="ru-RU"/>
        </w:rPr>
        <w:br/>
        <w:t>в присвоении объекту адресации адреса или аннулировании его адреса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340"/>
        <w:gridCol w:w="1588"/>
        <w:gridCol w:w="1134"/>
        <w:gridCol w:w="1134"/>
      </w:tblGrid>
      <w:tr w:rsidR="00C7478E" w:rsidRPr="001564D4" w:rsidTr="00E23F41">
        <w:trPr>
          <w:jc w:val="center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478E" w:rsidRPr="00D3274F" w:rsidRDefault="00C7478E" w:rsidP="00E23F41">
            <w:pPr>
              <w:autoSpaceDE w:val="0"/>
              <w:autoSpaceDN w:val="0"/>
              <w:spacing w:after="0" w:line="240" w:lineRule="auto"/>
              <w:ind w:right="57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274F">
              <w:rPr>
                <w:rFonts w:ascii="Times New Roman" w:hAnsi="Times New Roman"/>
                <w:sz w:val="20"/>
                <w:szCs w:val="20"/>
                <w:lang w:eastAsia="ru-RU"/>
              </w:rPr>
              <w:t>от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478E" w:rsidRPr="00D3274F" w:rsidRDefault="00C7478E" w:rsidP="00E23F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478E" w:rsidRPr="00D3274F" w:rsidRDefault="00C7478E" w:rsidP="00E23F41">
            <w:pPr>
              <w:autoSpaceDE w:val="0"/>
              <w:autoSpaceDN w:val="0"/>
              <w:spacing w:after="0" w:line="240" w:lineRule="auto"/>
              <w:ind w:right="57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274F">
              <w:rPr>
                <w:rFonts w:ascii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478E" w:rsidRPr="00D3274F" w:rsidRDefault="00C7478E" w:rsidP="00E23F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7478E" w:rsidRPr="00D3274F" w:rsidRDefault="00C7478E" w:rsidP="00916670">
      <w:pPr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C7478E" w:rsidRPr="00D3274F" w:rsidRDefault="00C7478E" w:rsidP="00916670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D3274F">
        <w:rPr>
          <w:rFonts w:ascii="Times New Roman" w:hAnsi="Times New Roman"/>
          <w:sz w:val="20"/>
          <w:szCs w:val="20"/>
          <w:lang w:eastAsia="ru-RU"/>
        </w:rPr>
        <w:t>(наименование органа местного самоуправления)</w:t>
      </w:r>
    </w:p>
    <w:p w:rsidR="00C7478E" w:rsidRPr="00D3274F" w:rsidRDefault="00C7478E" w:rsidP="00916670">
      <w:pPr>
        <w:tabs>
          <w:tab w:val="right" w:pos="9923"/>
        </w:tabs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3274F">
        <w:rPr>
          <w:rFonts w:ascii="Times New Roman" w:hAnsi="Times New Roman"/>
          <w:sz w:val="20"/>
          <w:szCs w:val="20"/>
          <w:lang w:eastAsia="ru-RU"/>
        </w:rPr>
        <w:t xml:space="preserve">сообщает, что  </w:t>
      </w:r>
      <w:r w:rsidRPr="00D3274F">
        <w:rPr>
          <w:rFonts w:ascii="Times New Roman" w:hAnsi="Times New Roman"/>
          <w:sz w:val="20"/>
          <w:szCs w:val="20"/>
          <w:lang w:eastAsia="ru-RU"/>
        </w:rPr>
        <w:tab/>
        <w:t>,</w:t>
      </w:r>
    </w:p>
    <w:p w:rsidR="00C7478E" w:rsidRPr="00D3274F" w:rsidRDefault="00C7478E" w:rsidP="00916670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559" w:right="113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D3274F">
        <w:rPr>
          <w:rFonts w:ascii="Times New Roman" w:hAnsi="Times New Roman"/>
          <w:sz w:val="20"/>
          <w:szCs w:val="20"/>
          <w:lang w:eastAsia="ru-RU"/>
        </w:rPr>
        <w:t>(Ф.И.О. заявителя в дательном падеже, наименование, номер и дата выдачи документа,</w:t>
      </w:r>
    </w:p>
    <w:p w:rsidR="00C7478E" w:rsidRPr="00D3274F" w:rsidRDefault="00C7478E" w:rsidP="00916670">
      <w:pPr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C7478E" w:rsidRPr="00D3274F" w:rsidRDefault="00C7478E" w:rsidP="00916670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D3274F">
        <w:rPr>
          <w:rFonts w:ascii="Times New Roman" w:hAnsi="Times New Roman"/>
          <w:sz w:val="20"/>
          <w:szCs w:val="20"/>
          <w:lang w:eastAsia="ru-RU"/>
        </w:rPr>
        <w:t>подтверждающего личность, почтовый адрес – для физического лица; полное наименование, ИНН, КПП (для</w:t>
      </w:r>
    </w:p>
    <w:p w:rsidR="00C7478E" w:rsidRPr="00D3274F" w:rsidRDefault="00C7478E" w:rsidP="00916670">
      <w:pPr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C7478E" w:rsidRPr="00D3274F" w:rsidRDefault="00C7478E" w:rsidP="00916670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D3274F">
        <w:rPr>
          <w:rFonts w:ascii="Times New Roman" w:hAnsi="Times New Roman"/>
          <w:sz w:val="20"/>
          <w:szCs w:val="20"/>
          <w:lang w:eastAsia="ru-RU"/>
        </w:rPr>
        <w:t>российского юридического лица), страна, дата и номер регистрации (для иностранного юридического лица),</w:t>
      </w:r>
    </w:p>
    <w:p w:rsidR="00C7478E" w:rsidRPr="00D3274F" w:rsidRDefault="00C7478E" w:rsidP="00916670">
      <w:pPr>
        <w:tabs>
          <w:tab w:val="right" w:pos="9921"/>
        </w:tabs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3274F">
        <w:rPr>
          <w:rFonts w:ascii="Times New Roman" w:hAnsi="Times New Roman"/>
          <w:sz w:val="20"/>
          <w:szCs w:val="20"/>
          <w:lang w:eastAsia="ru-RU"/>
        </w:rPr>
        <w:tab/>
        <w:t>,</w:t>
      </w:r>
    </w:p>
    <w:p w:rsidR="00C7478E" w:rsidRPr="00D3274F" w:rsidRDefault="00C7478E" w:rsidP="00916670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D3274F">
        <w:rPr>
          <w:rFonts w:ascii="Times New Roman" w:hAnsi="Times New Roman"/>
          <w:sz w:val="20"/>
          <w:szCs w:val="20"/>
          <w:lang w:eastAsia="ru-RU"/>
        </w:rPr>
        <w:t>почтовый адрес – для юридического лица)</w:t>
      </w:r>
    </w:p>
    <w:p w:rsidR="00C7478E" w:rsidRPr="00D3274F" w:rsidRDefault="00C7478E" w:rsidP="0091667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D3274F">
        <w:rPr>
          <w:rFonts w:ascii="Times New Roman" w:hAnsi="Times New Roman"/>
          <w:sz w:val="20"/>
          <w:szCs w:val="20"/>
          <w:lang w:eastAsia="ru-RU"/>
        </w:rPr>
        <w:t>на основании Правил присвоения, изменения и аннулирования адресов,</w:t>
      </w:r>
      <w:r w:rsidRPr="00D3274F">
        <w:rPr>
          <w:rFonts w:ascii="Times New Roman" w:hAnsi="Times New Roman"/>
          <w:sz w:val="20"/>
          <w:szCs w:val="20"/>
          <w:lang w:eastAsia="ru-RU"/>
        </w:rPr>
        <w:br/>
        <w:t>утвержденных постановлением Правительства Российской Федерации</w:t>
      </w:r>
      <w:r w:rsidRPr="00D3274F">
        <w:rPr>
          <w:rFonts w:ascii="Times New Roman" w:hAnsi="Times New Roman"/>
          <w:sz w:val="20"/>
          <w:szCs w:val="20"/>
          <w:lang w:eastAsia="ru-RU"/>
        </w:rPr>
        <w:br/>
        <w:t>от 19 ноября 2014 г. № 1221, отказано в присвоении (аннулировании) адреса следующему</w:t>
      </w:r>
      <w:r w:rsidRPr="00D3274F">
        <w:rPr>
          <w:rFonts w:ascii="Times New Roman" w:hAnsi="Times New Roman"/>
          <w:sz w:val="20"/>
          <w:szCs w:val="20"/>
          <w:lang w:eastAsia="ru-RU"/>
        </w:rPr>
        <w:br/>
      </w:r>
    </w:p>
    <w:p w:rsidR="00C7478E" w:rsidRPr="00D3274F" w:rsidRDefault="00C7478E" w:rsidP="00916670">
      <w:pPr>
        <w:autoSpaceDE w:val="0"/>
        <w:autoSpaceDN w:val="0"/>
        <w:spacing w:after="0" w:line="240" w:lineRule="auto"/>
        <w:ind w:left="5245"/>
        <w:rPr>
          <w:rFonts w:ascii="Times New Roman" w:hAnsi="Times New Roman"/>
          <w:sz w:val="20"/>
          <w:szCs w:val="20"/>
          <w:lang w:eastAsia="ru-RU"/>
        </w:rPr>
      </w:pPr>
      <w:r w:rsidRPr="00D3274F">
        <w:rPr>
          <w:rFonts w:ascii="Times New Roman" w:hAnsi="Times New Roman"/>
          <w:sz w:val="20"/>
          <w:szCs w:val="20"/>
          <w:lang w:eastAsia="ru-RU"/>
        </w:rPr>
        <w:t>(нужное подчеркнуть)</w:t>
      </w:r>
    </w:p>
    <w:p w:rsidR="00C7478E" w:rsidRPr="00D3274F" w:rsidRDefault="00C7478E" w:rsidP="00916670">
      <w:pPr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3274F">
        <w:rPr>
          <w:rFonts w:ascii="Times New Roman" w:hAnsi="Times New Roman"/>
          <w:sz w:val="20"/>
          <w:szCs w:val="20"/>
          <w:lang w:eastAsia="ru-RU"/>
        </w:rPr>
        <w:t xml:space="preserve">объекту адресации  </w:t>
      </w:r>
    </w:p>
    <w:p w:rsidR="00C7478E" w:rsidRPr="00D3274F" w:rsidRDefault="00C7478E" w:rsidP="00916670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070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D3274F">
        <w:rPr>
          <w:rFonts w:ascii="Times New Roman" w:hAnsi="Times New Roman"/>
          <w:sz w:val="20"/>
          <w:szCs w:val="20"/>
          <w:lang w:eastAsia="ru-RU"/>
        </w:rPr>
        <w:t>(вид и наименование объекта адресации, описание</w:t>
      </w:r>
    </w:p>
    <w:p w:rsidR="00C7478E" w:rsidRPr="00D3274F" w:rsidRDefault="00C7478E" w:rsidP="00916670">
      <w:pPr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C7478E" w:rsidRPr="00D3274F" w:rsidRDefault="00C7478E" w:rsidP="00916670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D3274F">
        <w:rPr>
          <w:rFonts w:ascii="Times New Roman" w:hAnsi="Times New Roman"/>
          <w:sz w:val="20"/>
          <w:szCs w:val="20"/>
          <w:lang w:eastAsia="ru-RU"/>
        </w:rPr>
        <w:t>местонахождения объекта адресации в случае обращения заявителя о присвоении объекту адресации адреса,</w:t>
      </w:r>
    </w:p>
    <w:p w:rsidR="00C7478E" w:rsidRPr="00D3274F" w:rsidRDefault="00C7478E" w:rsidP="00916670">
      <w:pPr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C7478E" w:rsidRPr="00D3274F" w:rsidRDefault="00C7478E" w:rsidP="00916670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D3274F">
        <w:rPr>
          <w:rFonts w:ascii="Times New Roman" w:hAnsi="Times New Roman"/>
          <w:sz w:val="20"/>
          <w:szCs w:val="20"/>
          <w:lang w:eastAsia="ru-RU"/>
        </w:rPr>
        <w:t>адрес объекта адресации в случае обращения заявителя об аннулировании его адреса)</w:t>
      </w:r>
    </w:p>
    <w:p w:rsidR="00C7478E" w:rsidRPr="00D3274F" w:rsidRDefault="00C7478E" w:rsidP="00916670">
      <w:pPr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C7478E" w:rsidRPr="00D3274F" w:rsidRDefault="00C7478E" w:rsidP="00916670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C7478E" w:rsidRPr="00D3274F" w:rsidRDefault="00C7478E" w:rsidP="00916670">
      <w:pPr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3274F">
        <w:rPr>
          <w:rFonts w:ascii="Times New Roman" w:hAnsi="Times New Roman"/>
          <w:sz w:val="20"/>
          <w:szCs w:val="20"/>
          <w:lang w:eastAsia="ru-RU"/>
        </w:rPr>
        <w:t xml:space="preserve">в связи с  </w:t>
      </w:r>
    </w:p>
    <w:p w:rsidR="00C7478E" w:rsidRPr="00D3274F" w:rsidRDefault="00C7478E" w:rsidP="00916670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007"/>
        <w:rPr>
          <w:rFonts w:ascii="Times New Roman" w:hAnsi="Times New Roman"/>
          <w:sz w:val="20"/>
          <w:szCs w:val="20"/>
          <w:lang w:eastAsia="ru-RU"/>
        </w:rPr>
      </w:pPr>
    </w:p>
    <w:p w:rsidR="00C7478E" w:rsidRPr="00D3274F" w:rsidRDefault="00C7478E" w:rsidP="00916670">
      <w:pPr>
        <w:tabs>
          <w:tab w:val="right" w:pos="9921"/>
        </w:tabs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3274F">
        <w:rPr>
          <w:rFonts w:ascii="Times New Roman" w:hAnsi="Times New Roman"/>
          <w:sz w:val="20"/>
          <w:szCs w:val="20"/>
          <w:lang w:eastAsia="ru-RU"/>
        </w:rPr>
        <w:tab/>
        <w:t>.</w:t>
      </w:r>
    </w:p>
    <w:p w:rsidR="00C7478E" w:rsidRPr="00D3274F" w:rsidRDefault="00C7478E" w:rsidP="00916670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D3274F">
        <w:rPr>
          <w:rFonts w:ascii="Times New Roman" w:hAnsi="Times New Roman"/>
          <w:sz w:val="20"/>
          <w:szCs w:val="20"/>
          <w:lang w:eastAsia="ru-RU"/>
        </w:rPr>
        <w:t>(основание отказа)</w:t>
      </w:r>
    </w:p>
    <w:p w:rsidR="00C7478E" w:rsidRPr="00D3274F" w:rsidRDefault="00C7478E" w:rsidP="00916670">
      <w:pPr>
        <w:autoSpaceDE w:val="0"/>
        <w:autoSpaceDN w:val="0"/>
        <w:spacing w:before="240"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D3274F">
        <w:rPr>
          <w:rFonts w:ascii="Times New Roman" w:hAnsi="Times New Roman"/>
          <w:sz w:val="20"/>
          <w:szCs w:val="20"/>
          <w:lang w:eastAsia="ru-RU"/>
        </w:rPr>
        <w:t>Уполномоченное лицо органа местного самоуправления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54"/>
        <w:gridCol w:w="1758"/>
        <w:gridCol w:w="2268"/>
      </w:tblGrid>
      <w:tr w:rsidR="00C7478E" w:rsidRPr="001564D4" w:rsidTr="00E23F41"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478E" w:rsidRPr="00D3274F" w:rsidRDefault="00C7478E" w:rsidP="00E23F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478E" w:rsidRPr="00D3274F" w:rsidRDefault="00C7478E" w:rsidP="00E23F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478E" w:rsidRPr="00D3274F" w:rsidRDefault="00C7478E" w:rsidP="00E23F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7478E" w:rsidRPr="001564D4" w:rsidTr="00E23F41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C7478E" w:rsidRPr="00D3274F" w:rsidRDefault="00C7478E" w:rsidP="00E23F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274F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(должность, Ф.И.О.)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C7478E" w:rsidRPr="00D3274F" w:rsidRDefault="00C7478E" w:rsidP="00E23F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7478E" w:rsidRPr="00D3274F" w:rsidRDefault="00C7478E" w:rsidP="00E23F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274F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</w:p>
        </w:tc>
      </w:tr>
    </w:tbl>
    <w:p w:rsidR="00C7478E" w:rsidRPr="00D3274F" w:rsidRDefault="00C7478E" w:rsidP="00916670">
      <w:pPr>
        <w:autoSpaceDE w:val="0"/>
        <w:autoSpaceDN w:val="0"/>
        <w:spacing w:before="120"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 w:rsidRPr="00D3274F">
        <w:rPr>
          <w:rFonts w:ascii="Times New Roman" w:hAnsi="Times New Roman"/>
          <w:sz w:val="20"/>
          <w:szCs w:val="20"/>
          <w:lang w:eastAsia="ru-RU"/>
        </w:rPr>
        <w:t>М.П.</w:t>
      </w:r>
    </w:p>
    <w:p w:rsidR="00C7478E" w:rsidRPr="00D3274F" w:rsidRDefault="00C7478E" w:rsidP="00916670">
      <w:pPr>
        <w:pStyle w:val="ConsPlusNormal"/>
        <w:jc w:val="both"/>
        <w:rPr>
          <w:rFonts w:ascii="Times New Roman" w:hAnsi="Times New Roman"/>
        </w:rPr>
        <w:sectPr w:rsidR="00C7478E" w:rsidRPr="00D3274F" w:rsidSect="00FD2BE1">
          <w:headerReference w:type="default" r:id="rId23"/>
          <w:pgSz w:w="11906" w:h="16838"/>
          <w:pgMar w:top="851" w:right="851" w:bottom="851" w:left="1134" w:header="720" w:footer="720" w:gutter="0"/>
          <w:cols w:space="720"/>
          <w:rtlGutter/>
          <w:docGrid w:linePitch="240" w:charSpace="-2049"/>
        </w:sectPr>
      </w:pPr>
    </w:p>
    <w:tbl>
      <w:tblPr>
        <w:tblW w:w="9840" w:type="dxa"/>
        <w:tblInd w:w="-222" w:type="dxa"/>
        <w:tblLayout w:type="fixed"/>
        <w:tblCellMar>
          <w:left w:w="0" w:type="dxa"/>
          <w:right w:w="0" w:type="dxa"/>
        </w:tblCellMar>
        <w:tblLook w:val="0000"/>
      </w:tblPr>
      <w:tblGrid>
        <w:gridCol w:w="3335"/>
        <w:gridCol w:w="2266"/>
        <w:gridCol w:w="3977"/>
        <w:gridCol w:w="242"/>
        <w:gridCol w:w="20"/>
      </w:tblGrid>
      <w:tr w:rsidR="00C7478E" w:rsidRPr="001564D4" w:rsidTr="00E23F41">
        <w:trPr>
          <w:trHeight w:val="2694"/>
        </w:trPr>
        <w:tc>
          <w:tcPr>
            <w:tcW w:w="3335" w:type="dxa"/>
          </w:tcPr>
          <w:p w:rsidR="00C7478E" w:rsidRPr="001564D4" w:rsidRDefault="00C7478E" w:rsidP="00E23F41">
            <w:pPr>
              <w:snapToGri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6" w:type="dxa"/>
          </w:tcPr>
          <w:p w:rsidR="00C7478E" w:rsidRPr="001564D4" w:rsidRDefault="00C7478E" w:rsidP="00E23F41">
            <w:pPr>
              <w:snapToGri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77" w:type="dxa"/>
          </w:tcPr>
          <w:p w:rsidR="00C7478E" w:rsidRPr="001564D4" w:rsidRDefault="00C7478E" w:rsidP="00E23F4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C7478E" w:rsidRPr="001564D4" w:rsidRDefault="00C7478E" w:rsidP="00E23F41">
            <w:pPr>
              <w:spacing w:after="0" w:line="240" w:lineRule="auto"/>
              <w:ind w:right="-142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C7478E" w:rsidRPr="001564D4" w:rsidRDefault="00C7478E" w:rsidP="00E23F4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564D4">
              <w:rPr>
                <w:rFonts w:ascii="Times New Roman" w:hAnsi="Times New Roman"/>
                <w:sz w:val="20"/>
                <w:szCs w:val="20"/>
              </w:rPr>
              <w:t>Приложение 3</w:t>
            </w:r>
          </w:p>
          <w:p w:rsidR="00C7478E" w:rsidRPr="001564D4" w:rsidRDefault="00C7478E" w:rsidP="00E23F41">
            <w:pPr>
              <w:pStyle w:val="ConsPlusNormal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564D4">
              <w:rPr>
                <w:rFonts w:ascii="Times New Roman" w:hAnsi="Times New Roman"/>
                <w:sz w:val="20"/>
                <w:szCs w:val="20"/>
              </w:rPr>
              <w:t>к административному регламенту предоставления муниципальной услуги «Присвоение и аннулирование</w:t>
            </w:r>
          </w:p>
          <w:p w:rsidR="00C7478E" w:rsidRPr="001564D4" w:rsidRDefault="00C7478E" w:rsidP="00E23F41">
            <w:pPr>
              <w:pStyle w:val="ConsPlusNormal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564D4">
              <w:rPr>
                <w:rFonts w:ascii="Times New Roman" w:hAnsi="Times New Roman"/>
                <w:sz w:val="20"/>
                <w:szCs w:val="20"/>
              </w:rPr>
              <w:t>адресов»</w:t>
            </w:r>
          </w:p>
          <w:p w:rsidR="00C7478E" w:rsidRPr="001564D4" w:rsidRDefault="00C7478E" w:rsidP="00E23F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2" w:type="dxa"/>
          </w:tcPr>
          <w:p w:rsidR="00C7478E" w:rsidRPr="001564D4" w:rsidRDefault="00C7478E" w:rsidP="00E23F41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" w:type="dxa"/>
          </w:tcPr>
          <w:p w:rsidR="00C7478E" w:rsidRPr="001564D4" w:rsidRDefault="00C7478E" w:rsidP="00E23F41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C7478E" w:rsidRPr="00D3274F" w:rsidRDefault="00C7478E" w:rsidP="00916670">
      <w:pPr>
        <w:spacing w:after="0" w:line="240" w:lineRule="auto"/>
        <w:ind w:firstLine="698"/>
        <w:jc w:val="right"/>
        <w:rPr>
          <w:rFonts w:ascii="Times New Roman" w:hAnsi="Times New Roman"/>
          <w:sz w:val="20"/>
          <w:szCs w:val="20"/>
        </w:rPr>
      </w:pPr>
      <w:r w:rsidRPr="00D3274F">
        <w:rPr>
          <w:rFonts w:ascii="Times New Roman" w:hAnsi="Times New Roman"/>
          <w:sz w:val="20"/>
          <w:szCs w:val="20"/>
        </w:rPr>
        <w:t>______________________________</w:t>
      </w:r>
    </w:p>
    <w:p w:rsidR="00C7478E" w:rsidRPr="00D3274F" w:rsidRDefault="00C7478E" w:rsidP="00916670">
      <w:pPr>
        <w:spacing w:after="0" w:line="240" w:lineRule="auto"/>
        <w:ind w:left="5040"/>
        <w:jc w:val="center"/>
        <w:rPr>
          <w:rFonts w:ascii="Times New Roman" w:hAnsi="Times New Roman"/>
          <w:sz w:val="20"/>
          <w:szCs w:val="20"/>
        </w:rPr>
      </w:pPr>
      <w:r w:rsidRPr="00D3274F">
        <w:rPr>
          <w:rFonts w:ascii="Times New Roman" w:hAnsi="Times New Roman"/>
          <w:sz w:val="20"/>
          <w:szCs w:val="20"/>
        </w:rPr>
        <w:t>(Ф.И.О.(отчество при наличии) заявителя, адрес регистрации – для граждан)</w:t>
      </w:r>
    </w:p>
    <w:p w:rsidR="00C7478E" w:rsidRPr="00D3274F" w:rsidRDefault="00C7478E" w:rsidP="0091667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D3274F">
        <w:rPr>
          <w:rFonts w:ascii="Times New Roman" w:hAnsi="Times New Roman"/>
          <w:sz w:val="20"/>
          <w:szCs w:val="20"/>
        </w:rPr>
        <w:t xml:space="preserve">         ________________________________</w:t>
      </w:r>
    </w:p>
    <w:p w:rsidR="00C7478E" w:rsidRPr="00D3274F" w:rsidRDefault="00C7478E" w:rsidP="00916670">
      <w:pPr>
        <w:spacing w:after="0" w:line="240" w:lineRule="auto"/>
        <w:ind w:left="5040"/>
        <w:jc w:val="center"/>
        <w:rPr>
          <w:rFonts w:ascii="Times New Roman" w:hAnsi="Times New Roman"/>
          <w:sz w:val="20"/>
          <w:szCs w:val="20"/>
        </w:rPr>
      </w:pPr>
      <w:r w:rsidRPr="00D3274F">
        <w:rPr>
          <w:rFonts w:ascii="Times New Roman" w:hAnsi="Times New Roman"/>
          <w:sz w:val="20"/>
          <w:szCs w:val="20"/>
        </w:rPr>
        <w:t>наименование заявителя, место нахождения – для юридических лиц)</w:t>
      </w:r>
    </w:p>
    <w:p w:rsidR="00C7478E" w:rsidRPr="00D3274F" w:rsidRDefault="00C7478E" w:rsidP="00916670">
      <w:pPr>
        <w:spacing w:after="0" w:line="240" w:lineRule="auto"/>
        <w:ind w:left="5040"/>
        <w:jc w:val="center"/>
        <w:rPr>
          <w:rFonts w:ascii="Times New Roman" w:hAnsi="Times New Roman"/>
          <w:sz w:val="20"/>
          <w:szCs w:val="20"/>
        </w:rPr>
      </w:pPr>
    </w:p>
    <w:p w:rsidR="00C7478E" w:rsidRPr="00D3274F" w:rsidRDefault="00C7478E" w:rsidP="00916670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3274F">
        <w:rPr>
          <w:rFonts w:ascii="Times New Roman" w:hAnsi="Times New Roman"/>
          <w:b/>
          <w:sz w:val="20"/>
          <w:szCs w:val="20"/>
        </w:rPr>
        <w:t>Отказ в приеме к рассмотрению документов для предоставления</w:t>
      </w:r>
      <w:r w:rsidRPr="00D3274F">
        <w:rPr>
          <w:rFonts w:ascii="Times New Roman" w:hAnsi="Times New Roman"/>
          <w:b/>
          <w:color w:val="26282F"/>
          <w:sz w:val="20"/>
          <w:szCs w:val="20"/>
        </w:rPr>
        <w:t xml:space="preserve"> </w:t>
      </w:r>
      <w:r w:rsidRPr="00D3274F">
        <w:rPr>
          <w:rFonts w:ascii="Times New Roman" w:hAnsi="Times New Roman"/>
          <w:b/>
          <w:sz w:val="20"/>
          <w:szCs w:val="20"/>
        </w:rPr>
        <w:t xml:space="preserve">муниципальной услуги </w:t>
      </w:r>
    </w:p>
    <w:p w:rsidR="00C7478E" w:rsidRPr="00D3274F" w:rsidRDefault="00C7478E" w:rsidP="0091667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3274F">
        <w:rPr>
          <w:rFonts w:ascii="Times New Roman" w:hAnsi="Times New Roman"/>
          <w:b/>
          <w:sz w:val="20"/>
          <w:szCs w:val="20"/>
        </w:rPr>
        <w:t>«Присвоение и аннулирование адресов»</w:t>
      </w:r>
    </w:p>
    <w:p w:rsidR="00C7478E" w:rsidRPr="00D3274F" w:rsidRDefault="00C7478E" w:rsidP="00916670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7478E" w:rsidRPr="00D3274F" w:rsidRDefault="00C7478E" w:rsidP="00916670">
      <w:pPr>
        <w:spacing w:after="0" w:line="240" w:lineRule="auto"/>
        <w:ind w:firstLine="708"/>
        <w:rPr>
          <w:rFonts w:ascii="Times New Roman" w:hAnsi="Times New Roman"/>
          <w:sz w:val="20"/>
          <w:szCs w:val="20"/>
        </w:rPr>
      </w:pPr>
      <w:r w:rsidRPr="00D3274F">
        <w:rPr>
          <w:rFonts w:ascii="Times New Roman" w:hAnsi="Times New Roman"/>
          <w:sz w:val="20"/>
          <w:szCs w:val="20"/>
        </w:rPr>
        <w:t>Вам отказано в приеме к рассмотрению документов,  представленных  Вами  для  получения муниципальной услуги в __________________________________________________________________</w:t>
      </w:r>
    </w:p>
    <w:p w:rsidR="00C7478E" w:rsidRPr="00D3274F" w:rsidRDefault="00C7478E" w:rsidP="00916670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3274F">
        <w:rPr>
          <w:rFonts w:ascii="Times New Roman" w:hAnsi="Times New Roman"/>
          <w:sz w:val="20"/>
          <w:szCs w:val="20"/>
        </w:rPr>
        <w:t xml:space="preserve"> (указать орган либо учреждение, в которое поданы документы)</w:t>
      </w:r>
    </w:p>
    <w:p w:rsidR="00C7478E" w:rsidRPr="00D3274F" w:rsidRDefault="00C7478E" w:rsidP="0091667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3274F">
        <w:rPr>
          <w:rFonts w:ascii="Times New Roman" w:hAnsi="Times New Roman"/>
          <w:sz w:val="20"/>
          <w:szCs w:val="20"/>
        </w:rPr>
        <w:t>по следующим основаниям __________________________________________</w:t>
      </w:r>
    </w:p>
    <w:p w:rsidR="00C7478E" w:rsidRPr="00D3274F" w:rsidRDefault="00C7478E" w:rsidP="0091667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3274F">
        <w:rPr>
          <w:rFonts w:ascii="Times New Roman" w:hAnsi="Times New Roman"/>
          <w:sz w:val="20"/>
          <w:szCs w:val="20"/>
        </w:rPr>
        <w:t>__________________________________________________________________</w:t>
      </w:r>
    </w:p>
    <w:p w:rsidR="00C7478E" w:rsidRPr="00D3274F" w:rsidRDefault="00C7478E" w:rsidP="00916670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3274F">
        <w:rPr>
          <w:rFonts w:ascii="Times New Roman" w:hAnsi="Times New Roman"/>
          <w:sz w:val="20"/>
          <w:szCs w:val="20"/>
        </w:rPr>
        <w:t xml:space="preserve"> (указываются причины отказа в приеме к рассмотрению документов со ссылкой на правовой акт)</w:t>
      </w:r>
    </w:p>
    <w:p w:rsidR="00C7478E" w:rsidRPr="00D3274F" w:rsidRDefault="00C7478E" w:rsidP="00916670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D3274F">
        <w:rPr>
          <w:rFonts w:ascii="Times New Roman" w:hAnsi="Times New Roman"/>
          <w:sz w:val="20"/>
          <w:szCs w:val="20"/>
        </w:rPr>
        <w:t>После устранения причин  отказа  Вы  имеете  право  вновь  обратиться  за предоставлением муниципальной услуги.</w:t>
      </w:r>
    </w:p>
    <w:p w:rsidR="00C7478E" w:rsidRPr="00D3274F" w:rsidRDefault="00C7478E" w:rsidP="00916670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D3274F">
        <w:rPr>
          <w:rFonts w:ascii="Times New Roman" w:hAnsi="Times New Roman"/>
          <w:sz w:val="20"/>
          <w:szCs w:val="20"/>
        </w:rPr>
        <w:t>В соответствии с действующим законодательством Вы вправе обжаловать отказ в приеме к рассмотрению документов в досудебном порядке путем обращения с жалобой в _____________________________________________</w:t>
      </w:r>
    </w:p>
    <w:p w:rsidR="00C7478E" w:rsidRPr="00D3274F" w:rsidRDefault="00C7478E" w:rsidP="0091667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3274F">
        <w:rPr>
          <w:rFonts w:ascii="Times New Roman" w:hAnsi="Times New Roman"/>
          <w:sz w:val="20"/>
          <w:szCs w:val="20"/>
        </w:rPr>
        <w:t>__________________________________________________________________,</w:t>
      </w:r>
    </w:p>
    <w:p w:rsidR="00C7478E" w:rsidRPr="00D3274F" w:rsidRDefault="00C7478E" w:rsidP="0091667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3274F">
        <w:rPr>
          <w:rFonts w:ascii="Times New Roman" w:hAnsi="Times New Roman"/>
          <w:sz w:val="20"/>
          <w:szCs w:val="20"/>
        </w:rPr>
        <w:t>а также обратиться за защитой своих законных прав и интересов в  судебные органы.</w:t>
      </w:r>
    </w:p>
    <w:p w:rsidR="00C7478E" w:rsidRPr="00D3274F" w:rsidRDefault="00C7478E" w:rsidP="0091667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3274F">
        <w:rPr>
          <w:rFonts w:ascii="Times New Roman" w:hAnsi="Times New Roman"/>
          <w:sz w:val="20"/>
          <w:szCs w:val="20"/>
        </w:rPr>
        <w:t>________________________________________     ________________________</w:t>
      </w:r>
    </w:p>
    <w:p w:rsidR="00C7478E" w:rsidRPr="00D3274F" w:rsidRDefault="00C7478E" w:rsidP="0091667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3274F">
        <w:rPr>
          <w:rFonts w:ascii="Times New Roman" w:hAnsi="Times New Roman"/>
          <w:sz w:val="20"/>
          <w:szCs w:val="20"/>
        </w:rPr>
        <w:t xml:space="preserve"> (Ф.И.О. (отчество при наличии), должность сотрудника,                        (подпись)                                                                            </w:t>
      </w:r>
    </w:p>
    <w:p w:rsidR="00C7478E" w:rsidRPr="00D3274F" w:rsidRDefault="00C7478E" w:rsidP="0091667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3274F">
        <w:rPr>
          <w:rFonts w:ascii="Times New Roman" w:hAnsi="Times New Roman"/>
          <w:sz w:val="20"/>
          <w:szCs w:val="20"/>
        </w:rPr>
        <w:t xml:space="preserve">осуществляющего прием документов) </w:t>
      </w:r>
    </w:p>
    <w:p w:rsidR="00C7478E" w:rsidRDefault="00C7478E" w:rsidP="009E0F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</w:p>
    <w:p w:rsidR="00C7478E" w:rsidRDefault="00C7478E" w:rsidP="009E0F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</w:p>
    <w:p w:rsidR="00C7478E" w:rsidRDefault="00C7478E" w:rsidP="009E0F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Редактор: О.И. Усова</w:t>
      </w:r>
      <w:r>
        <w:rPr>
          <w:rFonts w:ascii="Times New Roman" w:hAnsi="Times New Roman"/>
          <w:b/>
          <w:bCs/>
          <w:i/>
          <w:iCs/>
          <w:lang w:eastAsia="ru-RU"/>
        </w:rPr>
        <w:tab/>
        <w:t>тираж 100 экз.,</w:t>
      </w:r>
    </w:p>
    <w:p w:rsidR="00C7478E" w:rsidRDefault="00C7478E" w:rsidP="009E0F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Учредитель: Комитет местного самоуправления Волче-Вражского сельсовета Тамалинского района Пензенской области</w:t>
      </w:r>
    </w:p>
    <w:p w:rsidR="00C7478E" w:rsidRDefault="00C7478E" w:rsidP="009E0F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Издатель: Администрация Волче-Вражского сельсовета Тамалинского района Пензенской области</w:t>
      </w:r>
    </w:p>
    <w:p w:rsidR="00C7478E" w:rsidRDefault="00C7478E" w:rsidP="009E0F64">
      <w:pPr>
        <w:jc w:val="both"/>
        <w:rPr>
          <w:sz w:val="28"/>
          <w:szCs w:val="28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>442913, с. Волчий Враг Тамалинского района  Пензенской области,  ул. Центральная,  д.1</w:t>
      </w:r>
    </w:p>
    <w:p w:rsidR="00C7478E" w:rsidRPr="009E0F64" w:rsidRDefault="00C7478E" w:rsidP="009E0F64">
      <w:pPr>
        <w:tabs>
          <w:tab w:val="left" w:pos="5580"/>
        </w:tabs>
        <w:rPr>
          <w:sz w:val="24"/>
          <w:szCs w:val="24"/>
        </w:rPr>
      </w:pPr>
      <w:r w:rsidRPr="009E0F64">
        <w:rPr>
          <w:sz w:val="24"/>
          <w:szCs w:val="24"/>
        </w:rPr>
        <w:tab/>
      </w:r>
    </w:p>
    <w:sectPr w:rsidR="00C7478E" w:rsidRPr="009E0F64" w:rsidSect="009E0F64">
      <w:footerReference w:type="default" r:id="rId24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478E" w:rsidRDefault="00C7478E" w:rsidP="00B5574F">
      <w:pPr>
        <w:spacing w:after="0" w:line="240" w:lineRule="auto"/>
      </w:pPr>
      <w:r>
        <w:separator/>
      </w:r>
    </w:p>
  </w:endnote>
  <w:endnote w:type="continuationSeparator" w:id="0">
    <w:p w:rsidR="00C7478E" w:rsidRDefault="00C7478E" w:rsidP="00B55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78E" w:rsidRDefault="00C7478E">
    <w:pPr>
      <w:pStyle w:val="Footer"/>
      <w:jc w:val="right"/>
    </w:pPr>
    <w:fldSimple w:instr=" PAGE   \* MERGEFORMAT ">
      <w:r>
        <w:rPr>
          <w:noProof/>
        </w:rPr>
        <w:t>26</w:t>
      </w:r>
    </w:fldSimple>
  </w:p>
  <w:p w:rsidR="00C7478E" w:rsidRDefault="00C7478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478E" w:rsidRDefault="00C7478E" w:rsidP="00B5574F">
      <w:pPr>
        <w:spacing w:after="0" w:line="240" w:lineRule="auto"/>
      </w:pPr>
      <w:r>
        <w:separator/>
      </w:r>
    </w:p>
  </w:footnote>
  <w:footnote w:type="continuationSeparator" w:id="0">
    <w:p w:rsidR="00C7478E" w:rsidRDefault="00C7478E" w:rsidP="00B55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78E" w:rsidRDefault="00C7478E">
    <w:pPr>
      <w:pStyle w:val="Header"/>
      <w:jc w:val="center"/>
    </w:pPr>
    <w:fldSimple w:instr="PAGE   \* MERGEFORMAT">
      <w:r>
        <w:rPr>
          <w:noProof/>
        </w:rPr>
        <w:t>1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307122E4"/>
    <w:multiLevelType w:val="multilevel"/>
    <w:tmpl w:val="DCDA106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344334D0"/>
    <w:multiLevelType w:val="multilevel"/>
    <w:tmpl w:val="7A80156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51B72DDA"/>
    <w:multiLevelType w:val="multilevel"/>
    <w:tmpl w:val="855CBB0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7DF14C8A"/>
    <w:multiLevelType w:val="multilevel"/>
    <w:tmpl w:val="40A45FC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0F64"/>
    <w:rsid w:val="001564D4"/>
    <w:rsid w:val="00166294"/>
    <w:rsid w:val="002B3193"/>
    <w:rsid w:val="004A2307"/>
    <w:rsid w:val="00570381"/>
    <w:rsid w:val="0059291C"/>
    <w:rsid w:val="006570A9"/>
    <w:rsid w:val="00832889"/>
    <w:rsid w:val="00893A01"/>
    <w:rsid w:val="009076DE"/>
    <w:rsid w:val="00916670"/>
    <w:rsid w:val="009E0F64"/>
    <w:rsid w:val="00A00BE3"/>
    <w:rsid w:val="00A70403"/>
    <w:rsid w:val="00AB13C1"/>
    <w:rsid w:val="00B5574F"/>
    <w:rsid w:val="00B93B52"/>
    <w:rsid w:val="00C7478E"/>
    <w:rsid w:val="00CF7449"/>
    <w:rsid w:val="00D3274F"/>
    <w:rsid w:val="00E23F41"/>
    <w:rsid w:val="00FD2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F64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next w:val="Normal"/>
    <w:link w:val="Heading3Char1"/>
    <w:uiPriority w:val="99"/>
    <w:qFormat/>
    <w:rsid w:val="0016629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40"/>
      <w:szCs w:val="20"/>
      <w:lang w:eastAsia="ru-RU"/>
    </w:rPr>
  </w:style>
  <w:style w:type="paragraph" w:styleId="Heading4">
    <w:name w:val="heading 4"/>
    <w:basedOn w:val="Normal"/>
    <w:next w:val="Normal"/>
    <w:link w:val="Heading4Char1"/>
    <w:uiPriority w:val="99"/>
    <w:qFormat/>
    <w:rsid w:val="00916670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916670"/>
    <w:rPr>
      <w:rFonts w:ascii="Cambria" w:hAnsi="Cambria"/>
      <w:b/>
      <w:color w:val="00000A"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rsid w:val="00916670"/>
    <w:rPr>
      <w:rFonts w:ascii="Times New Roman" w:hAnsi="Times New Roman"/>
      <w:b/>
      <w:sz w:val="24"/>
    </w:rPr>
  </w:style>
  <w:style w:type="paragraph" w:customStyle="1" w:styleId="ConsPlusTitle">
    <w:name w:val="ConsPlusTitle"/>
    <w:uiPriority w:val="99"/>
    <w:rsid w:val="009E0F6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9E0F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9E0F64"/>
    <w:rPr>
      <w:rFonts w:ascii="Arial" w:hAnsi="Arial"/>
      <w:sz w:val="22"/>
      <w:lang w:eastAsia="ru-RU"/>
    </w:rPr>
  </w:style>
  <w:style w:type="paragraph" w:styleId="NoSpacing">
    <w:name w:val="No Spacing"/>
    <w:uiPriority w:val="99"/>
    <w:qFormat/>
    <w:rsid w:val="009E0F64"/>
    <w:rPr>
      <w:rFonts w:eastAsia="Times New Roman"/>
    </w:rPr>
  </w:style>
  <w:style w:type="character" w:customStyle="1" w:styleId="Heading3Char1">
    <w:name w:val="Heading 3 Char1"/>
    <w:basedOn w:val="DefaultParagraphFont"/>
    <w:link w:val="Heading3"/>
    <w:uiPriority w:val="99"/>
    <w:locked/>
    <w:rsid w:val="00166294"/>
    <w:rPr>
      <w:rFonts w:ascii="Times New Roman" w:hAnsi="Times New Roman" w:cs="Times New Roman"/>
      <w:b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166294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66294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16629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66294"/>
    <w:rPr>
      <w:rFonts w:ascii="Calibri" w:hAnsi="Calibri" w:cs="Times New Roman"/>
      <w:lang w:eastAsia="ru-RU"/>
    </w:rPr>
  </w:style>
  <w:style w:type="paragraph" w:styleId="BalloonText">
    <w:name w:val="Balloon Text"/>
    <w:basedOn w:val="Normal"/>
    <w:link w:val="BalloonTextChar1"/>
    <w:uiPriority w:val="99"/>
    <w:semiHidden/>
    <w:rsid w:val="0016629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16670"/>
    <w:rPr>
      <w:rFonts w:ascii="Times New Roman" w:hAnsi="Times New Roman"/>
      <w:color w:val="00000A"/>
      <w:sz w:val="2"/>
    </w:rPr>
  </w:style>
  <w:style w:type="character" w:customStyle="1" w:styleId="BalloonTextChar1">
    <w:name w:val="Balloon Text Char1"/>
    <w:basedOn w:val="DefaultParagraphFont"/>
    <w:link w:val="BalloonText"/>
    <w:uiPriority w:val="99"/>
    <w:locked/>
    <w:rsid w:val="00166294"/>
    <w:rPr>
      <w:rFonts w:ascii="Tahoma" w:hAnsi="Tahoma" w:cs="Tahoma"/>
      <w:sz w:val="16"/>
      <w:szCs w:val="16"/>
      <w:lang w:eastAsia="ru-RU"/>
    </w:rPr>
  </w:style>
  <w:style w:type="character" w:customStyle="1" w:styleId="Heading4Char1">
    <w:name w:val="Heading 4 Char1"/>
    <w:basedOn w:val="DefaultParagraphFont"/>
    <w:link w:val="Heading4"/>
    <w:uiPriority w:val="99"/>
    <w:locked/>
    <w:rsid w:val="00916670"/>
    <w:rPr>
      <w:rFonts w:ascii="Cambria" w:hAnsi="Cambria" w:cs="Times New Roman"/>
      <w:b/>
      <w:bCs/>
      <w:i/>
      <w:iCs/>
      <w:color w:val="4F81BD"/>
    </w:rPr>
  </w:style>
  <w:style w:type="character" w:customStyle="1" w:styleId="DefaultParagraphFont1">
    <w:name w:val="Default Paragraph Font1"/>
    <w:uiPriority w:val="99"/>
    <w:rsid w:val="00916670"/>
  </w:style>
  <w:style w:type="character" w:styleId="Hyperlink">
    <w:name w:val="Hyperlink"/>
    <w:basedOn w:val="DefaultParagraphFont"/>
    <w:uiPriority w:val="99"/>
    <w:rsid w:val="00916670"/>
    <w:rPr>
      <w:rFonts w:cs="Times New Roman"/>
      <w:color w:val="0000FF"/>
      <w:u w:val="single"/>
    </w:rPr>
  </w:style>
  <w:style w:type="character" w:customStyle="1" w:styleId="ListLabel1">
    <w:name w:val="ListLabel 1"/>
    <w:uiPriority w:val="99"/>
    <w:rsid w:val="00916670"/>
  </w:style>
  <w:style w:type="character" w:customStyle="1" w:styleId="BodyTextChar">
    <w:name w:val="Body Text Char"/>
    <w:uiPriority w:val="99"/>
    <w:rsid w:val="00916670"/>
    <w:rPr>
      <w:color w:val="00000A"/>
    </w:rPr>
  </w:style>
  <w:style w:type="character" w:customStyle="1" w:styleId="TitleChar">
    <w:name w:val="Title Char"/>
    <w:uiPriority w:val="99"/>
    <w:rsid w:val="00916670"/>
    <w:rPr>
      <w:rFonts w:ascii="Cambria" w:hAnsi="Cambria"/>
      <w:b/>
      <w:color w:val="00000A"/>
      <w:kern w:val="1"/>
      <w:sz w:val="32"/>
    </w:rPr>
  </w:style>
  <w:style w:type="character" w:customStyle="1" w:styleId="apple-converted-space">
    <w:name w:val="apple-converted-space"/>
    <w:uiPriority w:val="99"/>
    <w:rsid w:val="00916670"/>
  </w:style>
  <w:style w:type="character" w:customStyle="1" w:styleId="ListLabel2">
    <w:name w:val="ListLabel 2"/>
    <w:uiPriority w:val="99"/>
    <w:rsid w:val="00916670"/>
  </w:style>
  <w:style w:type="paragraph" w:customStyle="1" w:styleId="a">
    <w:name w:val="Стиль"/>
    <w:basedOn w:val="Normal"/>
    <w:next w:val="Subtitle"/>
    <w:uiPriority w:val="99"/>
    <w:rsid w:val="00916670"/>
    <w:pPr>
      <w:suppressLineNumbers/>
      <w:suppressAutoHyphens/>
      <w:spacing w:before="120" w:after="120"/>
    </w:pPr>
    <w:rPr>
      <w:rFonts w:ascii="Cambria" w:hAnsi="Cambria" w:cs="Mangal"/>
      <w:b/>
      <w:bCs/>
      <w:i/>
      <w:iCs/>
      <w:color w:val="00000A"/>
      <w:kern w:val="1"/>
      <w:sz w:val="24"/>
      <w:szCs w:val="24"/>
      <w:lang w:eastAsia="ar-SA"/>
    </w:rPr>
  </w:style>
  <w:style w:type="paragraph" w:styleId="BodyText">
    <w:name w:val="Body Text"/>
    <w:basedOn w:val="Normal"/>
    <w:link w:val="BodyTextChar1"/>
    <w:uiPriority w:val="99"/>
    <w:rsid w:val="00916670"/>
    <w:pPr>
      <w:suppressAutoHyphens/>
      <w:spacing w:after="140" w:line="288" w:lineRule="auto"/>
    </w:pPr>
    <w:rPr>
      <w:color w:val="00000A"/>
      <w:sz w:val="20"/>
      <w:szCs w:val="20"/>
      <w:lang w:eastAsia="ar-SA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916670"/>
    <w:rPr>
      <w:rFonts w:ascii="Calibri" w:eastAsia="Times New Roman" w:hAnsi="Calibri" w:cs="Times New Roman"/>
      <w:color w:val="00000A"/>
      <w:sz w:val="20"/>
      <w:szCs w:val="20"/>
      <w:lang w:eastAsia="ar-SA" w:bidi="ar-SA"/>
    </w:rPr>
  </w:style>
  <w:style w:type="paragraph" w:styleId="List">
    <w:name w:val="List"/>
    <w:basedOn w:val="BodyText"/>
    <w:uiPriority w:val="99"/>
    <w:rsid w:val="00916670"/>
    <w:rPr>
      <w:rFonts w:cs="Mangal"/>
    </w:rPr>
  </w:style>
  <w:style w:type="paragraph" w:customStyle="1" w:styleId="1">
    <w:name w:val="Название1"/>
    <w:basedOn w:val="Normal"/>
    <w:uiPriority w:val="99"/>
    <w:rsid w:val="00916670"/>
    <w:pPr>
      <w:suppressLineNumbers/>
      <w:suppressAutoHyphens/>
      <w:spacing w:before="120" w:after="120"/>
    </w:pPr>
    <w:rPr>
      <w:rFonts w:cs="Mangal"/>
      <w:i/>
      <w:iCs/>
      <w:color w:val="00000A"/>
      <w:sz w:val="24"/>
      <w:szCs w:val="24"/>
      <w:lang w:eastAsia="ar-SA"/>
    </w:rPr>
  </w:style>
  <w:style w:type="paragraph" w:customStyle="1" w:styleId="10">
    <w:name w:val="Указатель1"/>
    <w:basedOn w:val="Normal"/>
    <w:uiPriority w:val="99"/>
    <w:rsid w:val="00916670"/>
    <w:pPr>
      <w:suppressLineNumbers/>
      <w:suppressAutoHyphens/>
    </w:pPr>
    <w:rPr>
      <w:rFonts w:cs="Mangal"/>
      <w:color w:val="00000A"/>
      <w:lang w:eastAsia="ar-SA"/>
    </w:rPr>
  </w:style>
  <w:style w:type="paragraph" w:styleId="Subtitle">
    <w:name w:val="Subtitle"/>
    <w:basedOn w:val="Title"/>
    <w:next w:val="BodyText"/>
    <w:link w:val="SubtitleChar"/>
    <w:uiPriority w:val="99"/>
    <w:qFormat/>
    <w:rsid w:val="00916670"/>
    <w:pPr>
      <w:keepNext/>
      <w:pBdr>
        <w:bottom w:val="none" w:sz="0" w:space="0" w:color="auto"/>
      </w:pBdr>
      <w:spacing w:before="240" w:after="120" w:line="276" w:lineRule="auto"/>
      <w:contextualSpacing w:val="0"/>
      <w:jc w:val="center"/>
    </w:pPr>
    <w:rPr>
      <w:rFonts w:ascii="Liberation Sans" w:eastAsia="Microsoft YaHei" w:hAnsi="Liberation Sans" w:cs="Mangal"/>
      <w:i/>
      <w:iCs/>
      <w:color w:val="00000A"/>
      <w:spacing w:val="0"/>
      <w:kern w:val="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916670"/>
    <w:rPr>
      <w:rFonts w:ascii="Liberation Sans" w:eastAsia="Microsoft YaHei" w:hAnsi="Liberation Sans" w:cs="Mangal"/>
      <w:i/>
      <w:iCs/>
      <w:color w:val="00000A"/>
      <w:sz w:val="28"/>
      <w:szCs w:val="28"/>
      <w:lang w:eastAsia="ar-SA" w:bidi="ar-SA"/>
    </w:rPr>
  </w:style>
  <w:style w:type="paragraph" w:customStyle="1" w:styleId="Index11">
    <w:name w:val="Index 11"/>
    <w:basedOn w:val="Normal"/>
    <w:uiPriority w:val="99"/>
    <w:rsid w:val="00916670"/>
    <w:pPr>
      <w:suppressAutoHyphens/>
      <w:ind w:left="220" w:hanging="220"/>
    </w:pPr>
    <w:rPr>
      <w:rFonts w:cs="Calibri"/>
      <w:color w:val="00000A"/>
      <w:lang w:eastAsia="ar-SA"/>
    </w:rPr>
  </w:style>
  <w:style w:type="paragraph" w:customStyle="1" w:styleId="IndexHeading1">
    <w:name w:val="Index Heading1"/>
    <w:basedOn w:val="Normal"/>
    <w:uiPriority w:val="99"/>
    <w:rsid w:val="00916670"/>
    <w:pPr>
      <w:suppressLineNumbers/>
      <w:suppressAutoHyphens/>
    </w:pPr>
    <w:rPr>
      <w:rFonts w:cs="Mangal"/>
      <w:color w:val="00000A"/>
      <w:lang w:eastAsia="ar-SA"/>
    </w:rPr>
  </w:style>
  <w:style w:type="paragraph" w:customStyle="1" w:styleId="ConsPlusNonformat">
    <w:name w:val="ConsPlusNonformat"/>
    <w:uiPriority w:val="99"/>
    <w:rsid w:val="00916670"/>
    <w:pPr>
      <w:widowControl w:val="0"/>
      <w:suppressAutoHyphens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customStyle="1" w:styleId="ConsPlusCell">
    <w:name w:val="ConsPlusCell"/>
    <w:uiPriority w:val="99"/>
    <w:rsid w:val="00916670"/>
    <w:pPr>
      <w:widowControl w:val="0"/>
      <w:suppressAutoHyphens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customStyle="1" w:styleId="ConsPlusDocList">
    <w:name w:val="ConsPlusDocList"/>
    <w:uiPriority w:val="99"/>
    <w:rsid w:val="00916670"/>
    <w:pPr>
      <w:widowControl w:val="0"/>
      <w:suppressAutoHyphens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customStyle="1" w:styleId="ConsPlusTitlePage">
    <w:name w:val="ConsPlusTitlePage"/>
    <w:uiPriority w:val="99"/>
    <w:rsid w:val="00916670"/>
    <w:pPr>
      <w:widowControl w:val="0"/>
      <w:suppressAutoHyphens/>
    </w:pPr>
    <w:rPr>
      <w:rFonts w:ascii="Tahoma" w:eastAsia="Times New Roman" w:hAnsi="Tahoma" w:cs="Tahoma"/>
      <w:color w:val="00000A"/>
      <w:szCs w:val="20"/>
      <w:lang w:eastAsia="ar-SA"/>
    </w:rPr>
  </w:style>
  <w:style w:type="paragraph" w:customStyle="1" w:styleId="ConsPlusJurTerm">
    <w:name w:val="ConsPlusJurTerm"/>
    <w:uiPriority w:val="99"/>
    <w:rsid w:val="00916670"/>
    <w:pPr>
      <w:widowControl w:val="0"/>
      <w:suppressAutoHyphens/>
    </w:pPr>
    <w:rPr>
      <w:rFonts w:ascii="Tahoma" w:eastAsia="Times New Roman" w:hAnsi="Tahoma" w:cs="Tahoma"/>
      <w:color w:val="00000A"/>
      <w:sz w:val="26"/>
      <w:szCs w:val="20"/>
      <w:lang w:eastAsia="ar-SA"/>
    </w:rPr>
  </w:style>
  <w:style w:type="paragraph" w:customStyle="1" w:styleId="ConsPlusTextList">
    <w:name w:val="ConsPlusTextList"/>
    <w:uiPriority w:val="99"/>
    <w:rsid w:val="00916670"/>
    <w:pPr>
      <w:widowControl w:val="0"/>
      <w:suppressAutoHyphens/>
    </w:pPr>
    <w:rPr>
      <w:rFonts w:ascii="Arial" w:eastAsia="Times New Roman" w:hAnsi="Arial" w:cs="Arial"/>
      <w:color w:val="00000A"/>
      <w:szCs w:val="20"/>
      <w:lang w:eastAsia="ar-SA"/>
    </w:rPr>
  </w:style>
  <w:style w:type="paragraph" w:customStyle="1" w:styleId="a0">
    <w:name w:val="Содержимое врезки"/>
    <w:basedOn w:val="Normal"/>
    <w:uiPriority w:val="99"/>
    <w:rsid w:val="00916670"/>
    <w:pPr>
      <w:suppressAutoHyphens/>
    </w:pPr>
    <w:rPr>
      <w:rFonts w:cs="Calibri"/>
      <w:color w:val="00000A"/>
      <w:lang w:eastAsia="ar-SA"/>
    </w:rPr>
  </w:style>
  <w:style w:type="paragraph" w:customStyle="1" w:styleId="BalloonText1">
    <w:name w:val="Balloon Text1"/>
    <w:basedOn w:val="Normal"/>
    <w:uiPriority w:val="99"/>
    <w:rsid w:val="00916670"/>
    <w:pPr>
      <w:suppressAutoHyphens/>
      <w:spacing w:after="0" w:line="100" w:lineRule="atLeast"/>
    </w:pPr>
    <w:rPr>
      <w:rFonts w:ascii="Times New Roman" w:hAnsi="Times New Roman"/>
      <w:color w:val="00000A"/>
      <w:sz w:val="2"/>
      <w:szCs w:val="20"/>
      <w:lang w:eastAsia="ar-SA"/>
    </w:rPr>
  </w:style>
  <w:style w:type="paragraph" w:customStyle="1" w:styleId="formattext">
    <w:name w:val="formattext"/>
    <w:basedOn w:val="Normal"/>
    <w:uiPriority w:val="99"/>
    <w:rsid w:val="00916670"/>
    <w:pPr>
      <w:spacing w:before="100" w:after="100" w:line="100" w:lineRule="atLeast"/>
    </w:pPr>
    <w:rPr>
      <w:rFonts w:ascii="Times New Roman" w:eastAsia="Times New Roman" w:hAnsi="Times New Roman"/>
      <w:color w:val="00000A"/>
      <w:sz w:val="24"/>
      <w:szCs w:val="24"/>
      <w:lang w:eastAsia="ar-SA"/>
    </w:rPr>
  </w:style>
  <w:style w:type="paragraph" w:customStyle="1" w:styleId="11">
    <w:name w:val="нум список 1"/>
    <w:uiPriority w:val="99"/>
    <w:rsid w:val="00916670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1"/>
      <w:sz w:val="24"/>
      <w:szCs w:val="20"/>
      <w:lang w:eastAsia="hi-IN" w:bidi="hi-IN"/>
    </w:rPr>
  </w:style>
  <w:style w:type="paragraph" w:customStyle="1" w:styleId="a1">
    <w:name w:val="Содержимое таблицы"/>
    <w:basedOn w:val="Normal"/>
    <w:uiPriority w:val="99"/>
    <w:rsid w:val="00916670"/>
    <w:pPr>
      <w:suppressAutoHyphens/>
      <w:spacing w:after="0" w:line="240" w:lineRule="auto"/>
    </w:pPr>
    <w:rPr>
      <w:rFonts w:ascii="Times New Roman" w:eastAsia="SimSun" w:hAnsi="Times New Roman"/>
      <w:color w:val="000000"/>
      <w:kern w:val="1"/>
      <w:sz w:val="28"/>
      <w:szCs w:val="20"/>
      <w:lang w:eastAsia="zh-CN" w:bidi="hi-IN"/>
    </w:rPr>
  </w:style>
  <w:style w:type="paragraph" w:customStyle="1" w:styleId="a2">
    <w:name w:val="Заголовок таблицы"/>
    <w:basedOn w:val="a1"/>
    <w:uiPriority w:val="99"/>
    <w:rsid w:val="00916670"/>
    <w:pPr>
      <w:jc w:val="center"/>
    </w:pPr>
    <w:rPr>
      <w:b/>
    </w:rPr>
  </w:style>
  <w:style w:type="table" w:styleId="TableGrid">
    <w:name w:val="Table Grid"/>
    <w:basedOn w:val="TableNormal"/>
    <w:uiPriority w:val="99"/>
    <w:rsid w:val="00916670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Нижний колонтитул Знак1"/>
    <w:uiPriority w:val="99"/>
    <w:locked/>
    <w:rsid w:val="00916670"/>
    <w:rPr>
      <w:rFonts w:ascii="Calibri" w:eastAsia="Times New Roman" w:hAnsi="Calibri"/>
      <w:color w:val="00000A"/>
      <w:lang w:eastAsia="en-US"/>
    </w:rPr>
  </w:style>
  <w:style w:type="character" w:customStyle="1" w:styleId="13">
    <w:name w:val="Текст выноски Знак1"/>
    <w:basedOn w:val="DefaultParagraphFont"/>
    <w:uiPriority w:val="99"/>
    <w:semiHidden/>
    <w:rsid w:val="00916670"/>
    <w:rPr>
      <w:rFonts w:ascii="Tahoma" w:eastAsia="Times New Roman" w:hAnsi="Tahoma" w:cs="Times New Roman"/>
      <w:color w:val="00000A"/>
      <w:sz w:val="16"/>
      <w:szCs w:val="16"/>
      <w:lang w:eastAsia="ar-SA" w:bidi="ar-SA"/>
    </w:rPr>
  </w:style>
  <w:style w:type="paragraph" w:styleId="FootnoteText">
    <w:name w:val="footnote text"/>
    <w:basedOn w:val="Normal"/>
    <w:link w:val="FootnoteTextChar"/>
    <w:uiPriority w:val="99"/>
    <w:semiHidden/>
    <w:rsid w:val="00916670"/>
    <w:pPr>
      <w:suppressAutoHyphens/>
    </w:pPr>
    <w:rPr>
      <w:color w:val="00000A"/>
      <w:sz w:val="20"/>
      <w:szCs w:val="20"/>
      <w:lang w:eastAsia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16670"/>
    <w:rPr>
      <w:rFonts w:ascii="Calibri" w:eastAsia="Times New Roman" w:hAnsi="Calibri" w:cs="Times New Roman"/>
      <w:color w:val="00000A"/>
      <w:sz w:val="20"/>
      <w:szCs w:val="20"/>
      <w:lang w:eastAsia="ar-SA" w:bidi="ar-SA"/>
    </w:rPr>
  </w:style>
  <w:style w:type="character" w:styleId="FootnoteReference">
    <w:name w:val="footnote reference"/>
    <w:basedOn w:val="DefaultParagraphFont"/>
    <w:uiPriority w:val="99"/>
    <w:semiHidden/>
    <w:rsid w:val="00916670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916670"/>
    <w:pPr>
      <w:ind w:left="720"/>
      <w:contextualSpacing/>
    </w:pPr>
  </w:style>
  <w:style w:type="paragraph" w:styleId="Title">
    <w:name w:val="Title"/>
    <w:basedOn w:val="Normal"/>
    <w:next w:val="Normal"/>
    <w:link w:val="TitleChar1"/>
    <w:uiPriority w:val="99"/>
    <w:qFormat/>
    <w:rsid w:val="00916670"/>
    <w:pPr>
      <w:pBdr>
        <w:bottom w:val="single" w:sz="8" w:space="4" w:color="4F81BD"/>
      </w:pBdr>
      <w:suppressAutoHyphens/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ar-SA"/>
    </w:rPr>
  </w:style>
  <w:style w:type="character" w:customStyle="1" w:styleId="TitleChar1">
    <w:name w:val="Title Char1"/>
    <w:basedOn w:val="DefaultParagraphFont"/>
    <w:link w:val="Title"/>
    <w:uiPriority w:val="99"/>
    <w:locked/>
    <w:rsid w:val="00916670"/>
    <w:rPr>
      <w:rFonts w:ascii="Cambria" w:hAnsi="Cambria" w:cs="Times New Roman"/>
      <w:color w:val="17365D"/>
      <w:spacing w:val="5"/>
      <w:kern w:val="28"/>
      <w:sz w:val="52"/>
      <w:szCs w:val="52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pnzreg.ru" TargetMode="External"/><Relationship Id="rId13" Type="http://schemas.openxmlformats.org/officeDocument/2006/relationships/hyperlink" Target="consultantplus://offline/ref=8949AE97926646806E9A814B06C96E5F121C0C63F33E3F520B12576200C052B0036919370E3003E7ODP5O" TargetMode="External"/><Relationship Id="rId18" Type="http://schemas.openxmlformats.org/officeDocument/2006/relationships/hyperlink" Target="consultantplus://offline/ref=8949AE97926646806E9A814B06C96E5F121C0C63F33E3F520B12576200C052B0036919370E3002E6ODPCO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949AE97926646806E9A814B06C96E5F121C0B65FA3F3F520B12576200C052B0036919370E3001E6ODP5O" TargetMode="External"/><Relationship Id="rId7" Type="http://schemas.openxmlformats.org/officeDocument/2006/relationships/hyperlink" Target="consultantplus://offline/ref=787C9C682920FDFD4C9C2866BBDD7ECA1B7CB78F56F977EC99160357A50C830638C692F8FAA6A26DBF67H" TargetMode="External"/><Relationship Id="rId12" Type="http://schemas.openxmlformats.org/officeDocument/2006/relationships/hyperlink" Target="consultantplus://offline/ref=8949AE97926646806E9A814B06C96E5F121C0C63F33E3F520B12576200C052B0036919370E3003E0ODPCO" TargetMode="External"/><Relationship Id="rId17" Type="http://schemas.openxmlformats.org/officeDocument/2006/relationships/hyperlink" Target="consultantplus://offline/ref=8949AE97926646806E9A814B06C96E5F121C0C63F33E3F520B12576200C052B0036919370E3003E0ODP9O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8949AE97926646806E9A814B06C96E5F121C0C63F33E3F520B12576200C052B0036919370E3003E1ODP4O" TargetMode="External"/><Relationship Id="rId20" Type="http://schemas.openxmlformats.org/officeDocument/2006/relationships/hyperlink" Target="consultantplus://offline/ref=8949AE97926646806E9A814B06C96E5F121C0B64F03E3F520B12576200OCP0O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949AE97926646806E9A814B06C96E5F121C0C63F33E3F520B12576200C052B0036919370E3003E1ODP5O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949AE97926646806E9A814B06C96E5F121C0C63F33E3F520B12576200C052B0036919370E3003E1ODP9O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8949AE97926646806E9A814B06C96E5F121C0D6FF63C3F520B12576200C052B0036919370E3003E4ODPDO" TargetMode="External"/><Relationship Id="rId19" Type="http://schemas.openxmlformats.org/officeDocument/2006/relationships/hyperlink" Target="consultantplus://offline/ref=8B5182C2C83D652683637DAD067F0ADD63CC0DDBBFD8532F0D629C73D9004796C52398A8F2S0u1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949AE97926646806E9A814B06C96E5F121C0D6FF63C3F520B12576200C052B0036919370E3001E6ODPEO" TargetMode="External"/><Relationship Id="rId14" Type="http://schemas.openxmlformats.org/officeDocument/2006/relationships/hyperlink" Target="consultantplus://offline/ref=8949AE97926646806E9A814B06C96E5F121C0C63F33E3F520B12576200C052B0036919370E3003E6ODPFO" TargetMode="External"/><Relationship Id="rId22" Type="http://schemas.openxmlformats.org/officeDocument/2006/relationships/hyperlink" Target="consultantplus://offline/ref=8949AE97926646806E9A814B06C96E5F121C0B65FA3F3F520B12576200C052B003691937O0PE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26</Pages>
  <Words>11202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27 от 24 мая 2019  года                                  село  Волчий Враг   «Бесплатно»</dc:title>
  <dc:subject/>
  <dc:creator>Усова</dc:creator>
  <cp:keywords/>
  <dc:description/>
  <cp:lastModifiedBy>1</cp:lastModifiedBy>
  <cp:revision>2</cp:revision>
  <dcterms:created xsi:type="dcterms:W3CDTF">2020-03-18T14:38:00Z</dcterms:created>
  <dcterms:modified xsi:type="dcterms:W3CDTF">2020-03-18T14:38:00Z</dcterms:modified>
</cp:coreProperties>
</file>