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75" w:rsidRDefault="00376675" w:rsidP="008745A5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41 от 21 августа 2019  года                                  село  Волчий Враг   «Бесплатно»</w:t>
      </w:r>
    </w:p>
    <w:p w:rsidR="00376675" w:rsidRDefault="00376675" w:rsidP="008745A5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376675" w:rsidRDefault="00376675" w:rsidP="008745A5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376675" w:rsidRDefault="00376675" w:rsidP="008745A5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376675" w:rsidRDefault="00376675" w:rsidP="008745A5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376675" w:rsidRDefault="00376675" w:rsidP="008745A5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376675" w:rsidRDefault="00376675" w:rsidP="008745A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376675" w:rsidRDefault="00376675" w:rsidP="008745A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76675" w:rsidRDefault="00376675" w:rsidP="008745A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76675" w:rsidRPr="00461833" w:rsidTr="001306A9">
        <w:trPr>
          <w:jc w:val="center"/>
        </w:trPr>
        <w:tc>
          <w:tcPr>
            <w:tcW w:w="284" w:type="dxa"/>
            <w:vAlign w:val="bottom"/>
          </w:tcPr>
          <w:p w:rsidR="00376675" w:rsidRDefault="00376675" w:rsidP="00130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20.08.2019</w:t>
            </w:r>
          </w:p>
        </w:tc>
        <w:tc>
          <w:tcPr>
            <w:tcW w:w="397" w:type="dxa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105-п</w:t>
            </w:r>
          </w:p>
        </w:tc>
      </w:tr>
      <w:tr w:rsidR="00376675" w:rsidRPr="00461833" w:rsidTr="001306A9">
        <w:trPr>
          <w:jc w:val="center"/>
        </w:trPr>
        <w:tc>
          <w:tcPr>
            <w:tcW w:w="4650" w:type="dxa"/>
            <w:gridSpan w:val="4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76675" w:rsidRDefault="00376675" w:rsidP="008745A5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8745A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О внесении изменений в Реестр муниципальных услуг Волче-Вражского сельсовета Тамалинского района Пензенской области.</w:t>
      </w:r>
    </w:p>
    <w:p w:rsidR="00376675" w:rsidRPr="008745A5" w:rsidRDefault="00376675" w:rsidP="008745A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  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Волче-Вражского сельсовета Тамалинского района Пензенской области,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постановляет: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 xml:space="preserve">         </w:t>
      </w:r>
      <w:r w:rsidRPr="008745A5">
        <w:rPr>
          <w:rFonts w:ascii="Times New Roman" w:hAnsi="Times New Roman"/>
          <w:sz w:val="24"/>
          <w:szCs w:val="24"/>
        </w:rPr>
        <w:t>1. Внести изменения в постановление администрации Волче-Вражского сельсовета Тамалинского района Пензенской области  от 24.12.2018 № 82-п «Об утверждении Реестра муниципальных услуг Волче-Вражского сельсовета Тамалинского района Пензенской области» (далее – Постановление):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      1.1. приложение к Постановлению изложить в новой редакции согласно приложению к настоящему постановлению.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      2. Опубликовать настоящее постановление в информационном бюллетене «Сельский вестник».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      3. Настоящее постановление  вступает в силу на следующий день после дня его официального опубликования.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      4.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 </w:t>
      </w:r>
    </w:p>
    <w:p w:rsidR="00376675" w:rsidRPr="008745A5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Тамалинского района Пензенской области                              Т.А. Легонькова</w:t>
      </w:r>
    </w:p>
    <w:p w:rsidR="00376675" w:rsidRPr="008745A5" w:rsidRDefault="00376675" w:rsidP="008745A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76675" w:rsidRDefault="00376675" w:rsidP="008745A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376675" w:rsidSect="008745A5">
          <w:footerReference w:type="default" r:id="rId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376675" w:rsidRPr="008745A5" w:rsidRDefault="00376675" w:rsidP="008745A5">
      <w:pPr>
        <w:pStyle w:val="NoSpacing"/>
        <w:jc w:val="right"/>
        <w:rPr>
          <w:rFonts w:ascii="Times New Roman" w:hAnsi="Times New Roman"/>
        </w:rPr>
      </w:pPr>
      <w:r w:rsidRPr="008745A5">
        <w:rPr>
          <w:rFonts w:ascii="Times New Roman" w:hAnsi="Times New Roman"/>
        </w:rPr>
        <w:t xml:space="preserve">Приложение к постановлению </w:t>
      </w:r>
    </w:p>
    <w:p w:rsidR="00376675" w:rsidRPr="008745A5" w:rsidRDefault="00376675" w:rsidP="008745A5">
      <w:pPr>
        <w:pStyle w:val="NoSpacing"/>
        <w:jc w:val="right"/>
        <w:rPr>
          <w:rFonts w:ascii="Times New Roman" w:hAnsi="Times New Roman"/>
        </w:rPr>
      </w:pPr>
      <w:r w:rsidRPr="008745A5">
        <w:rPr>
          <w:rFonts w:ascii="Times New Roman" w:hAnsi="Times New Roman"/>
        </w:rPr>
        <w:t xml:space="preserve">администрации Волче-Вражского  сельсовета </w:t>
      </w:r>
    </w:p>
    <w:p w:rsidR="00376675" w:rsidRPr="008745A5" w:rsidRDefault="00376675" w:rsidP="008745A5">
      <w:pPr>
        <w:pStyle w:val="NoSpacing"/>
        <w:jc w:val="right"/>
        <w:rPr>
          <w:rFonts w:ascii="Times New Roman" w:hAnsi="Times New Roman"/>
        </w:rPr>
      </w:pPr>
      <w:r w:rsidRPr="008745A5">
        <w:rPr>
          <w:rFonts w:ascii="Times New Roman" w:hAnsi="Times New Roman"/>
        </w:rPr>
        <w:t>Тамалинского района Пензенской области</w:t>
      </w:r>
    </w:p>
    <w:p w:rsidR="00376675" w:rsidRPr="008745A5" w:rsidRDefault="00376675" w:rsidP="008745A5">
      <w:pPr>
        <w:pStyle w:val="NoSpacing"/>
        <w:jc w:val="right"/>
        <w:rPr>
          <w:rFonts w:ascii="Times New Roman" w:hAnsi="Times New Roman"/>
        </w:rPr>
      </w:pPr>
      <w:r w:rsidRPr="008745A5">
        <w:rPr>
          <w:rFonts w:ascii="Times New Roman" w:hAnsi="Times New Roman"/>
        </w:rPr>
        <w:t>от  20.08.2019  №  105-п</w:t>
      </w:r>
    </w:p>
    <w:tbl>
      <w:tblPr>
        <w:tblW w:w="0" w:type="auto"/>
        <w:jc w:val="right"/>
        <w:tblLook w:val="00A0"/>
      </w:tblPr>
      <w:tblGrid>
        <w:gridCol w:w="4329"/>
      </w:tblGrid>
      <w:tr w:rsidR="00376675" w:rsidRPr="00461833" w:rsidTr="001306A9">
        <w:trPr>
          <w:jc w:val="right"/>
        </w:trPr>
        <w:tc>
          <w:tcPr>
            <w:tcW w:w="4329" w:type="dxa"/>
          </w:tcPr>
          <w:p w:rsidR="00376675" w:rsidRPr="00461833" w:rsidRDefault="00376675" w:rsidP="001306A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6675" w:rsidRPr="00461833" w:rsidRDefault="00376675" w:rsidP="001306A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«Приложение</w:t>
            </w:r>
          </w:p>
          <w:p w:rsidR="00376675" w:rsidRPr="00461833" w:rsidRDefault="00376675" w:rsidP="001306A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к постановлению</w:t>
            </w:r>
          </w:p>
          <w:p w:rsidR="00376675" w:rsidRPr="00461833" w:rsidRDefault="00376675" w:rsidP="001306A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администрации Волче-Вражского сельсовета Тамалинского района Пензенской области</w:t>
            </w:r>
          </w:p>
          <w:p w:rsidR="00376675" w:rsidRPr="00461833" w:rsidRDefault="00376675" w:rsidP="001306A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от  24.12.2018   № 82-п  </w:t>
            </w:r>
          </w:p>
        </w:tc>
      </w:tr>
    </w:tbl>
    <w:p w:rsidR="00376675" w:rsidRPr="00B054AE" w:rsidRDefault="00376675" w:rsidP="008745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76675" w:rsidRDefault="00376675" w:rsidP="008745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062101">
        <w:rPr>
          <w:rFonts w:ascii="Times New Roman" w:hAnsi="Times New Roman"/>
          <w:b/>
          <w:sz w:val="28"/>
          <w:szCs w:val="28"/>
        </w:rPr>
        <w:t>еестр муниципальных услуг</w:t>
      </w:r>
      <w:r>
        <w:rPr>
          <w:rFonts w:ascii="Times New Roman" w:hAnsi="Times New Roman"/>
          <w:b/>
          <w:sz w:val="28"/>
          <w:szCs w:val="28"/>
        </w:rPr>
        <w:t xml:space="preserve"> Волче-Вражского</w:t>
      </w:r>
      <w:r w:rsidRPr="000F50E2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9D1E1E">
        <w:rPr>
          <w:rFonts w:ascii="Times New Roman" w:hAnsi="Times New Roman"/>
          <w:b/>
          <w:sz w:val="28"/>
          <w:szCs w:val="28"/>
        </w:rPr>
        <w:t xml:space="preserve"> Тамалинского района</w:t>
      </w:r>
      <w:r w:rsidRPr="00BC7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Пензенской области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5963"/>
        <w:gridCol w:w="2644"/>
        <w:gridCol w:w="2674"/>
        <w:gridCol w:w="2814"/>
      </w:tblGrid>
      <w:tr w:rsidR="00376675" w:rsidRPr="00461833" w:rsidTr="001306A9">
        <w:trPr>
          <w:trHeight w:val="20"/>
        </w:trPr>
        <w:tc>
          <w:tcPr>
            <w:tcW w:w="15195" w:type="dxa"/>
            <w:gridSpan w:val="5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461833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461833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461833">
              <w:rPr>
                <w:rFonts w:ascii="Times New Roman" w:hAnsi="Times New Roman"/>
                <w:b/>
                <w:sz w:val="24"/>
                <w:szCs w:val="24"/>
              </w:rPr>
              <w:t xml:space="preserve"> Реестр муниципальных услуг, предоставляемых органами местного самоуправления Волче-Вражского сельсовета Тамалинского района Пензенской области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63" w:type="dxa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Орган местного самоуправления, предоставляющий</w:t>
            </w:r>
          </w:p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муниципальную услугу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Сведения об административном регламенте</w:t>
            </w:r>
          </w:p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(№ и дата МНПА)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b/>
                <w:sz w:val="24"/>
                <w:szCs w:val="24"/>
              </w:rPr>
              <w:t>Наименование услуг, которые являются необходимыми и обязательными для предоставления муниципальной услуги.</w:t>
            </w:r>
            <w:r w:rsidRPr="0046183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21-п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6-п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7-п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муниципального имущества в безвозмездное пользование. 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8-п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64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15-п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19-п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16-п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Продажа и предоставление в аренду земельных участков, находящихся в муниципальной собственности, на торгах.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14-п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23-п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земельного участка, находящегося в муниципальной собственности, в постоянное (бессрочное) пользование.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18-п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Изготовление           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-Выписки из ЕГРН об основных характеристиках и зарегистрированных правах на объект 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 xml:space="preserve">-Выписки из ЕГРН об основных характеристиках и зарегистрированных правах 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отдельного лица на объект недвижимости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-Выписок из ЕГРЮЛ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17-п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Постановка на учет 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13-п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12-п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3-п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Перевод жилого помещения в нежилое или нежилого помещения в жилое.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9-п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22-п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10-п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16.01.2019 № 2-п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права на размещение нестационарных торговых объектов.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24-п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627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Выдача разрешения на вступление в брак лицам, достигшим 16 лет.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11-п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Назначение пенсии за выслугу лет муниципальным служащим.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25-п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627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Выдача копий муниципальных правовых актов.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17.01.2019 № 20-п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Регистрация устава территориального общественного самоуправления.</w:t>
            </w:r>
          </w:p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26-п</w:t>
            </w:r>
          </w:p>
        </w:tc>
        <w:tc>
          <w:tcPr>
            <w:tcW w:w="2814" w:type="dxa"/>
            <w:vAlign w:val="center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Согласование проведения перепланировки и (или) переустройства жилого  помещения.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27-п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Исполнение запросов граждан и выдача выписок, справок, оформление и предоставление копий документов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18.01.2019 № 28-п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  <w:r w:rsidRPr="00461833">
              <w:rPr>
                <w:rFonts w:ascii="Times New Roman" w:hAnsi="Times New Roman"/>
              </w:rPr>
              <w:t>Выдача гражданам выписок, справок , оформление и предоставление копий документов; Отказ в предоставлении муниципальной услуги</w:t>
            </w: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Признание жилых помещений муниципального жилищного фонда непригодными для проживания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25.02.2019 № 38-п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eastAsia="Batang" w:hAnsi="Times New Roman"/>
                <w:sz w:val="24"/>
                <w:szCs w:val="24"/>
              </w:rPr>
              <w:t>Признание частных жилых помещений пригодными (непригодными) для проживания граждан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25.02.2019 № 39-п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eastAsia="Batang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Принятие решений об установлении публичного сервитута на земельных участках, находящихся в муниципальной собственности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22.04.2019 № 54-п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Выдача разрешения на право организации розничного рынка.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17.07.2019 № 94-п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Согласование создания места (площадки) накопления твердых коммунальных отходов.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13.06.2019 № 82-п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 xml:space="preserve">Включение сведений о месте (площадке) накопления твердых коммунальных отходов в реестр. 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17.07.2019 № 92-п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Признание садового дома жилым домом или жилого дома садовым домом.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Постановление администрации Волче-Вражского сельсовета от 17.07.2019 № 93-п</w:t>
            </w: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76675" w:rsidRPr="00461833" w:rsidTr="001306A9">
        <w:trPr>
          <w:trHeight w:val="20"/>
        </w:trPr>
        <w:tc>
          <w:tcPr>
            <w:tcW w:w="1100" w:type="dxa"/>
            <w:vAlign w:val="center"/>
          </w:tcPr>
          <w:p w:rsidR="00376675" w:rsidRPr="00461833" w:rsidRDefault="00376675" w:rsidP="001306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3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  <w:tc>
          <w:tcPr>
            <w:tcW w:w="264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1833">
              <w:rPr>
                <w:rFonts w:ascii="Times New Roman" w:hAnsi="Times New Roman"/>
                <w:sz w:val="24"/>
                <w:szCs w:val="24"/>
              </w:rPr>
              <w:t>Администрация Волче-Вражского сельсовета Тамалинского района Пензенской области</w:t>
            </w:r>
          </w:p>
        </w:tc>
        <w:tc>
          <w:tcPr>
            <w:tcW w:w="267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376675" w:rsidRPr="00461833" w:rsidRDefault="00376675" w:rsidP="001306A9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376675" w:rsidRDefault="00376675" w:rsidP="008745A5">
      <w:r>
        <w:t>»</w:t>
      </w:r>
    </w:p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/>
    <w:p w:rsidR="00376675" w:rsidRDefault="00376675">
      <w:pPr>
        <w:sectPr w:rsidR="00376675" w:rsidSect="008745A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76675" w:rsidRDefault="00376675" w:rsidP="008745A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76675" w:rsidRPr="00461833" w:rsidTr="001306A9">
        <w:trPr>
          <w:jc w:val="center"/>
        </w:trPr>
        <w:tc>
          <w:tcPr>
            <w:tcW w:w="284" w:type="dxa"/>
            <w:vAlign w:val="bottom"/>
          </w:tcPr>
          <w:p w:rsidR="00376675" w:rsidRDefault="00376675" w:rsidP="00130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20.08.2019</w:t>
            </w:r>
          </w:p>
        </w:tc>
        <w:tc>
          <w:tcPr>
            <w:tcW w:w="397" w:type="dxa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108-п</w:t>
            </w:r>
          </w:p>
        </w:tc>
      </w:tr>
      <w:tr w:rsidR="00376675" w:rsidRPr="00461833" w:rsidTr="001306A9">
        <w:trPr>
          <w:jc w:val="center"/>
        </w:trPr>
        <w:tc>
          <w:tcPr>
            <w:tcW w:w="4650" w:type="dxa"/>
            <w:gridSpan w:val="4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675" w:rsidRPr="000412ED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376675" w:rsidRPr="000412ED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675" w:rsidRPr="000412ED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2ED">
        <w:rPr>
          <w:sz w:val="24"/>
          <w:szCs w:val="24"/>
        </w:rPr>
        <w:t xml:space="preserve">   </w:t>
      </w:r>
      <w:r w:rsidRPr="000412ED">
        <w:rPr>
          <w:rFonts w:ascii="Times New Roman" w:hAnsi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 Тамалинского  района Пензенской области от 13.06.2019 № 80-п «О разработке и утверждении административных регламентов предоставления муниципальных услуг администрацией Волче-Вражского сельсовета  Тамалинского района Пензенской области», от 24.12.2018 № 82-п «Об утверждении Реестра муниципальных услуг Волче-Вражского сельсовета Тамалинского района Пензенской области» (с последующими изменениями), Уставом Волче-Вражского сельсовета  Тамалинского района Пензенской области,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center"/>
        <w:rPr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администрация Волче-Вражского сельсовета Тамалинского района Пензенской области  постановляет:</w:t>
      </w:r>
    </w:p>
    <w:p w:rsidR="00376675" w:rsidRPr="000412ED" w:rsidRDefault="00376675" w:rsidP="008745A5">
      <w:pPr>
        <w:pStyle w:val="ConsPlusNormal"/>
        <w:ind w:firstLine="540"/>
        <w:jc w:val="both"/>
        <w:rPr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1. Утвердить административный </w:t>
      </w:r>
      <w:hyperlink w:anchor="P29" w:history="1">
        <w:r w:rsidRPr="000412ED">
          <w:rPr>
            <w:rStyle w:val="Hyperlink"/>
            <w:rFonts w:ascii="Times New Roman" w:hAnsi="Times New Roman"/>
            <w:color w:val="auto"/>
            <w:sz w:val="24"/>
            <w:szCs w:val="24"/>
          </w:rPr>
          <w:t>регламент</w:t>
        </w:r>
      </w:hyperlink>
      <w:r w:rsidRPr="000412ED">
        <w:rPr>
          <w:rFonts w:ascii="Times New Roman" w:hAnsi="Times New Roman"/>
          <w:sz w:val="24"/>
          <w:szCs w:val="24"/>
        </w:rPr>
        <w:t xml:space="preserve">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согласно приложению к настоящему постановлению.</w:t>
      </w:r>
    </w:p>
    <w:p w:rsidR="00376675" w:rsidRPr="000412ED" w:rsidRDefault="00376675" w:rsidP="008745A5">
      <w:pPr>
        <w:pStyle w:val="BodyText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 Опубликовать настоящее постановление в информационном бюллетене «Сельский вестник» 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 Настоящее постановление вступает в силу на следующий день после дня его официального опубликования.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 Контроль 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37667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667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667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Глава администрации Волче-Вражского сельсовета </w:t>
      </w:r>
    </w:p>
    <w:p w:rsidR="00376675" w:rsidRPr="000412ED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0412ED">
        <w:rPr>
          <w:rFonts w:ascii="Times New Roman" w:hAnsi="Times New Roman"/>
          <w:sz w:val="24"/>
          <w:szCs w:val="24"/>
        </w:rPr>
        <w:t xml:space="preserve">  Т.А. Легонькова</w:t>
      </w: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0412ED">
        <w:rPr>
          <w:rFonts w:ascii="Times New Roman" w:hAnsi="Times New Roman"/>
          <w:color w:val="000000"/>
        </w:rPr>
        <w:t>Приложение к постановлению</w:t>
      </w: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0412ED">
        <w:rPr>
          <w:rFonts w:ascii="Times New Roman" w:hAnsi="Times New Roman"/>
          <w:color w:val="000000"/>
        </w:rPr>
        <w:t xml:space="preserve">администрации Волче-Вражского сельсовета </w:t>
      </w: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0412ED">
        <w:rPr>
          <w:rFonts w:ascii="Times New Roman" w:hAnsi="Times New Roman"/>
          <w:color w:val="000000"/>
        </w:rPr>
        <w:t xml:space="preserve">Тамалинского района Пензенской области </w:t>
      </w: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i/>
          <w:color w:val="000000"/>
        </w:rPr>
      </w:pPr>
      <w:r w:rsidRPr="000412ED">
        <w:rPr>
          <w:rFonts w:ascii="Times New Roman" w:hAnsi="Times New Roman"/>
          <w:color w:val="000000"/>
        </w:rPr>
        <w:t xml:space="preserve"> от 20.08.2019 № 108-п</w:t>
      </w:r>
    </w:p>
    <w:p w:rsidR="00376675" w:rsidRPr="000412ED" w:rsidRDefault="00376675" w:rsidP="008745A5">
      <w:pPr>
        <w:pStyle w:val="ConsPlusNormal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76675" w:rsidRPr="000412ED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29"/>
      <w:bookmarkEnd w:id="1"/>
      <w:r w:rsidRPr="000412ED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376675" w:rsidRPr="000412ED" w:rsidRDefault="00376675" w:rsidP="00874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(далее - Административный регламент) устанавливает порядок и стандарт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(далее - муниципальная услуга), определяет сроки и последовательность административных процедур (действий) администрации Волче-Вражского сельсовета Тамалинского района Пензенской области (далее - Администрация) при предоставлении муниципальной услуги.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45"/>
      <w:bookmarkEnd w:id="2"/>
      <w:r w:rsidRPr="000412ED">
        <w:rPr>
          <w:rFonts w:ascii="Times New Roman" w:hAnsi="Times New Roman"/>
          <w:sz w:val="24"/>
          <w:szCs w:val="24"/>
        </w:rPr>
        <w:t>1.2. Заявителями при предоставлении муниципальной услуги являются физические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либо их уполномоченные представители (далее – заявители).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76675" w:rsidRPr="002559DA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559DA">
        <w:rPr>
          <w:rFonts w:ascii="Times New Roman" w:hAnsi="Times New Roman"/>
          <w:sz w:val="24"/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376675" w:rsidRPr="002559DA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559DA">
        <w:rPr>
          <w:rFonts w:ascii="Times New Roman" w:hAnsi="Times New Roman"/>
          <w:sz w:val="24"/>
          <w:szCs w:val="24"/>
        </w:rPr>
        <w:t>Информирование о предоставлении Администрацией муниципальной услуги осуществляется: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1.3.1. непосредственно в здании Администрации Волче-Вражского сельсовета Тамалинского района Пензенской области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1.3.4. посредством размещения информации на официальном сайте Администрации в информационно-телекоммуникационной сети «Интернет»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412ED">
        <w:rPr>
          <w:rFonts w:ascii="Times New Roman" w:hAnsi="Times New Roman"/>
          <w:sz w:val="24"/>
          <w:szCs w:val="24"/>
          <w:u w:val="single"/>
        </w:rPr>
        <w:t>test.volchevrazhsky.tamala.pnzreg.ru</w:t>
      </w:r>
      <w:r w:rsidRPr="000412ED">
        <w:rPr>
          <w:rFonts w:ascii="Times New Roman" w:hAnsi="Times New Roman"/>
          <w:sz w:val="24"/>
          <w:szCs w:val="24"/>
        </w:rPr>
        <w:t>)</w:t>
      </w:r>
      <w:r w:rsidRPr="000412ED">
        <w:rPr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 w:rsidRPr="000412ED">
        <w:rPr>
          <w:rFonts w:ascii="Times New Roman" w:hAnsi="Times New Roman"/>
          <w:sz w:val="24"/>
          <w:szCs w:val="24"/>
          <w:lang w:val="en-US"/>
        </w:rPr>
        <w:t>gos</w:t>
      </w:r>
      <w:r w:rsidRPr="000412ED">
        <w:rPr>
          <w:rFonts w:ascii="Times New Roman" w:hAnsi="Times New Roman"/>
          <w:sz w:val="24"/>
          <w:szCs w:val="24"/>
        </w:rPr>
        <w:t>uslugi.pnzreg.ru) (далее – Региональный портал).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2) круг заявителей;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8) форма заявления, используемая при предоставлении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Справочная информация размещается также на официальном сайте Администрации в информационно-телекоммуникационной сети «Интернет», Едином портале, Региональном портале.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К справочной информации относится следующая информация: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412ED">
        <w:rPr>
          <w:rFonts w:ascii="Times New Roman" w:hAnsi="Times New Roman"/>
          <w:sz w:val="24"/>
          <w:szCs w:val="24"/>
        </w:rPr>
        <w:t>1.5. Заявители вправе получить муниципальную услугу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2.1. Наименование муниципальной услуги - 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 xml:space="preserve"> предоставляющего муниципальную услугу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2.2. </w:t>
      </w:r>
      <w:r w:rsidRPr="000412ED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0412ED">
        <w:rPr>
          <w:rFonts w:ascii="Times New Roman" w:hAnsi="Times New Roman"/>
          <w:sz w:val="24"/>
          <w:szCs w:val="24"/>
        </w:rPr>
        <w:t>Администрация.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предоставлении муниципальной услуги принимает участие комиссия по землепользованию и застройке Волче-Вражского сельсовета Тамалинского района Пензенской области.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2.3. Результ</w:t>
      </w:r>
      <w:r w:rsidRPr="000412ED">
        <w:rPr>
          <w:rFonts w:ascii="Times New Roman" w:hAnsi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376675" w:rsidRPr="000412ED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- постановление о предоставлении разрешения на условно разрешенный вид использования земельного участка или объекта капитального строительства (далее - постановление о предоставлении разрешения на условно разрешенный вид использования);</w:t>
      </w:r>
    </w:p>
    <w:p w:rsidR="00376675" w:rsidRPr="000412ED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- постановление об отказе в предоставлении разрешения на условно разрешенный вид использования земельного участка или объекта капитального строительства (далее – постановление об отказе в предоставлении разрешения на условно разрешенный вид использования).</w:t>
      </w:r>
    </w:p>
    <w:p w:rsidR="00376675" w:rsidRPr="000412ED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76675" w:rsidRPr="000412ED" w:rsidRDefault="00376675" w:rsidP="008745A5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2.4. Максимальный срок предоставления муниципальной услуги не может превышать: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12ED">
        <w:rPr>
          <w:rFonts w:ascii="Times New Roman" w:hAnsi="Times New Roman"/>
          <w:sz w:val="24"/>
          <w:szCs w:val="24"/>
        </w:rPr>
        <w:t xml:space="preserve">2.4.1. 14 дней со дня поступления в Администрацию заявления о предоставлении разрешения на условно разрешенный вид использования (далее – заявление), в случае, если не требуется проведение </w:t>
      </w:r>
      <w:r w:rsidRPr="000412ED">
        <w:rPr>
          <w:rFonts w:ascii="Times New Roman" w:hAnsi="Times New Roman"/>
          <w:sz w:val="24"/>
          <w:szCs w:val="24"/>
          <w:lang w:eastAsia="ru-RU"/>
        </w:rPr>
        <w:t>общественных обсуждений или публичных слушаний, проводимых в порядке, установленном статьей 5.1 Градостроительного кодекса Российской Федерации (далее – ГрК РФ), с учетом положений статьи 39 ГрК РФ.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  <w:lang w:eastAsia="ru-RU"/>
        </w:rPr>
        <w:t xml:space="preserve">2.4.2. 30 </w:t>
      </w:r>
      <w:r w:rsidRPr="000412ED">
        <w:rPr>
          <w:rFonts w:ascii="Times New Roman" w:hAnsi="Times New Roman"/>
          <w:sz w:val="24"/>
          <w:szCs w:val="24"/>
        </w:rPr>
        <w:t xml:space="preserve">дней со дня поступления в Администрацию заявления, в случае, если требуется проведение </w:t>
      </w:r>
      <w:r w:rsidRPr="000412ED">
        <w:rPr>
          <w:rFonts w:ascii="Times New Roman" w:hAnsi="Times New Roman"/>
          <w:sz w:val="24"/>
          <w:szCs w:val="24"/>
          <w:lang w:eastAsia="ru-RU"/>
        </w:rPr>
        <w:t>общественных обсуждений или публичных слушаний, проводимых в порядке, установленном статьей 5.1 ГрК РФ, с учетом положений статьи 39 ГрК РФ</w:t>
      </w:r>
      <w:r w:rsidRPr="000412ED">
        <w:rPr>
          <w:rFonts w:ascii="Times New Roman" w:hAnsi="Times New Roman"/>
          <w:sz w:val="24"/>
          <w:szCs w:val="24"/>
        </w:rPr>
        <w:t>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- </w:t>
      </w:r>
      <w:r w:rsidRPr="000412ED">
        <w:rPr>
          <w:rFonts w:ascii="Times New Roman" w:hAnsi="Times New Roman"/>
          <w:bCs/>
          <w:sz w:val="24"/>
          <w:szCs w:val="24"/>
        </w:rPr>
        <w:t xml:space="preserve">заявление, </w:t>
      </w:r>
      <w:r w:rsidRPr="000412ED">
        <w:rPr>
          <w:rFonts w:ascii="Times New Roman" w:hAnsi="Times New Roman"/>
          <w:sz w:val="24"/>
          <w:szCs w:val="24"/>
        </w:rPr>
        <w:t>составленное по форме в соответствии с приложением 1 к Административному регламенту;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документ, удостоверяющий личность заявителя;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документ, подтверждающий полномочия представителя заявителя, действовать от его имени.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2.7. Заявитель может подать заявление и (или) документы, необходимые для предоставления муниципальной услуги, следующими способами: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1)</w:t>
      </w:r>
      <w:r w:rsidRPr="000412ED">
        <w:rPr>
          <w:rFonts w:ascii="Times New Roman" w:hAnsi="Times New Roman"/>
          <w:color w:val="auto"/>
          <w:sz w:val="24"/>
          <w:szCs w:val="24"/>
        </w:rPr>
        <w:tab/>
        <w:t>лично по местонахождению Администрации;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2)</w:t>
      </w:r>
      <w:r w:rsidRPr="000412ED">
        <w:rPr>
          <w:rFonts w:ascii="Times New Roman" w:hAnsi="Times New Roman"/>
          <w:color w:val="auto"/>
          <w:sz w:val="24"/>
          <w:szCs w:val="24"/>
        </w:rPr>
        <w:tab/>
        <w:t>по почте по местонахождению Администрации;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3)</w:t>
      </w:r>
      <w:r w:rsidRPr="000412ED">
        <w:rPr>
          <w:rFonts w:ascii="Times New Roman" w:hAnsi="Times New Roman"/>
          <w:color w:val="auto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4)</w:t>
      </w:r>
      <w:r w:rsidRPr="000412ED">
        <w:rPr>
          <w:rFonts w:ascii="Times New Roman" w:hAnsi="Times New Roman"/>
          <w:color w:val="auto"/>
          <w:sz w:val="24"/>
          <w:szCs w:val="24"/>
        </w:rPr>
        <w:tab/>
        <w:t>на бумажном носителе посредством личного обращения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12ED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12ED"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находятся в распоряжении государств</w:t>
      </w:r>
      <w:r>
        <w:rPr>
          <w:rFonts w:ascii="Times New Roman" w:hAnsi="Times New Roman"/>
          <w:b/>
          <w:sz w:val="24"/>
          <w:szCs w:val="24"/>
        </w:rPr>
        <w:t xml:space="preserve">енных органов, органов местного </w:t>
      </w:r>
      <w:r w:rsidRPr="000412ED">
        <w:rPr>
          <w:rFonts w:ascii="Times New Roman" w:hAnsi="Times New Roman"/>
          <w:b/>
          <w:sz w:val="24"/>
          <w:szCs w:val="24"/>
        </w:rPr>
        <w:t>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2.8.</w:t>
      </w:r>
      <w:r w:rsidRPr="000412ED">
        <w:rPr>
          <w:rFonts w:ascii="Times New Roman" w:hAnsi="Times New Roman"/>
          <w:color w:val="auto"/>
          <w:sz w:val="24"/>
          <w:szCs w:val="24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2.8.1. выписка из Единого государственного реестра недвижимости об основных характеристиках и зарегистрированных правах на объект недвижимости в отношении: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- земельного участка или объекта капитального строительства, применительно к которому запрашивается разрешение на условно разрешенный вид использования, являющиеся смежными по отношению к нему;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- объектов недвижимости, расположенных на территории земельного участка (при наличии объектов капитального строительства), применительно к которому запрашивается разрешение на условно разрешенный вид использования, расположенных на территории земельных участков (при наличии объектов капитального строительства), являющихся смежными по отношению к нему;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2.8.2.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2.8.3. копия кадастрового плана соответствующей территории с указанием земельных участков, смежных к земельному участку заявителя.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76675" w:rsidRPr="000412ED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2.10. </w:t>
      </w:r>
      <w:bookmarkStart w:id="3" w:name="P206"/>
      <w:bookmarkEnd w:id="3"/>
      <w:r w:rsidRPr="000412ED">
        <w:rPr>
          <w:rFonts w:ascii="Times New Roman" w:hAnsi="Times New Roman"/>
          <w:sz w:val="24"/>
          <w:szCs w:val="24"/>
        </w:rPr>
        <w:t>В предоставлении муниципальной услуги отказывается в следующих случаях: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2.10.1.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2.10.2. запрашиваемый вид разрешенного использования не соответствует документации по планировке территории, утвержденной для территории в которую входит земельный участок;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2.10.3. поступление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ГрК РФ,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Администрацией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2.10.4. рекомендации комиссии по землепользованию и застройке муниципального образования Волче-Вражского сельсовета Тамалинского района Пензенской области об отказе в предоставлении разрешения на условно разрешенный вид использования.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</w:rPr>
        <w:t>2.11. Основания для приостановления муниципальной услуги не</w:t>
      </w:r>
      <w:r w:rsidRPr="000412ED">
        <w:rPr>
          <w:rFonts w:ascii="Times New Roman" w:hAnsi="Times New Roman"/>
          <w:sz w:val="24"/>
          <w:szCs w:val="24"/>
        </w:rPr>
        <w:t xml:space="preserve"> предусмотрены.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spacing w:before="0" w:line="240" w:lineRule="auto"/>
        <w:jc w:val="center"/>
        <w:rPr>
          <w:i w:val="0"/>
          <w:color w:val="auto"/>
          <w:spacing w:val="2"/>
          <w:szCs w:val="24"/>
        </w:rPr>
      </w:pPr>
      <w:r w:rsidRPr="00E37460">
        <w:rPr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376675" w:rsidRPr="000412ED" w:rsidRDefault="00376675" w:rsidP="008745A5">
      <w:pPr>
        <w:pStyle w:val="formattext"/>
        <w:shd w:val="clear" w:color="auto" w:fill="FFFFFF"/>
        <w:spacing w:before="0" w:after="0" w:line="240" w:lineRule="auto"/>
        <w:ind w:firstLine="540"/>
        <w:jc w:val="both"/>
      </w:pPr>
      <w:r w:rsidRPr="000412ED">
        <w:rPr>
          <w:spacing w:val="2"/>
        </w:rPr>
        <w:t>2.12. Оказание иных услуг, необходимых и обязательных для предоставления муниципальной услуги, не предусмотрено.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2.13. Муниципальная услуга предоставляется бесплатно.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заявитель.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2.14. Время ожидания в очереди не должно превышать: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при подаче уведомления и (или) документов - 15 минут;</w:t>
      </w:r>
    </w:p>
    <w:p w:rsidR="00376675" w:rsidRPr="000412ED" w:rsidRDefault="00376675" w:rsidP="008745A5">
      <w:pPr>
        <w:pStyle w:val="ConsPlusNormal"/>
        <w:ind w:left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2.15. 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Запись на прием проводится по телефону или электронной почте Администрации.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заявителей, предусмотренного пунктом 1.5 Административного регламента.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1"/>
        <w:spacing w:before="0" w:after="0" w:line="240" w:lineRule="auto"/>
        <w:ind w:firstLine="567"/>
        <w:rPr>
          <w:szCs w:val="24"/>
        </w:rPr>
      </w:pPr>
      <w:r w:rsidRPr="000412ED">
        <w:rPr>
          <w:rFonts w:cs="Times New Roman"/>
          <w:szCs w:val="24"/>
        </w:rPr>
        <w:t xml:space="preserve">2.16. </w:t>
      </w:r>
      <w:r w:rsidRPr="000412ED">
        <w:rPr>
          <w:szCs w:val="24"/>
        </w:rPr>
        <w:t>Регистрация заявления заявителя о предоставлении муниципальной услуги, в том числе в электронной форме, осуществляется в день его получения.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Регистрация заявления заявителя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2.17. З</w:t>
      </w:r>
      <w:r w:rsidRPr="000412ED">
        <w:rPr>
          <w:rFonts w:ascii="Times New Roman" w:hAnsi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Помещения, в которых осуществляется предоставление муниципальной услуги, оборудуются: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стульями и столами для возможности оформления документов.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 - образец заполнения заявления;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2.21. Кабинеты приема заявителей должны иметь информационные таблички (вывески) с указанием: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номера кабинета;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фамилии, имени, отчества (при наличии) и должности специалиста.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Прием заявителей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0412ED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0412E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Специалисты </w:t>
      </w:r>
      <w:r w:rsidRPr="000412ED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0412ED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(бейджами) с указанием фамилии, имени, отчества (при наличии) и должности.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6675" w:rsidRPr="000412ED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jc w:val="center"/>
        <w:rPr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376675" w:rsidRPr="000412ED" w:rsidRDefault="00376675" w:rsidP="008745A5">
      <w:pPr>
        <w:pStyle w:val="1"/>
        <w:spacing w:before="0" w:after="0" w:line="240" w:lineRule="auto"/>
        <w:ind w:firstLine="709"/>
        <w:rPr>
          <w:rFonts w:cs="Times New Roman"/>
          <w:sz w:val="16"/>
          <w:szCs w:val="16"/>
        </w:rPr>
      </w:pP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 Показателями доступности предоставления муниципальной услуги являются: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2.24.1. транспортная доступность к месту предоставления муниципальной услуги;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2.24.2. обеспечение беспрепятственного доступа лиц к помещениям, в которых предоставляется муниципальная услуга;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2.24.3. размещение информации о порядке предоставления муниципальной услуги на официальном сайте Администрации в информационно-телекоммуникационной сети «Интернет», на Едином портале и (или) Региональном портале;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2.24.4. размещение информации о порядке предоставления муниципальной услуги на информационных стендах;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2.24.5. размещение информации о порядке предоставления муниципальной услуги в средствах массовой информации;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2.24.6. возможность получения заявителем информации о ходе предоставления муниципальной услуги с использованием Регионального портала.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2.25. Показателями качества предоставления муниципальной услуги являются: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2.25.1. соблюдение сроков предоставления муниципальной услуги;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2.26. В процессе предоставления муниципальной услуги заявитель взаимодействует с муниципальными служащими Администрации: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2.26.1. при подаче документов для получения муниципальной услуги;</w:t>
      </w: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</w:tabs>
        <w:spacing w:before="0" w:line="240" w:lineRule="auto"/>
        <w:ind w:left="0" w:firstLine="567"/>
        <w:jc w:val="both"/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</w:pPr>
      <w:r w:rsidRPr="00E37460">
        <w:rPr>
          <w:rFonts w:ascii="Times New Roman" w:eastAsia="SimSun" w:hAnsi="Times New Roman"/>
          <w:b w:val="0"/>
          <w:i w:val="0"/>
          <w:color w:val="auto"/>
          <w:kern w:val="1"/>
          <w:sz w:val="24"/>
          <w:szCs w:val="24"/>
          <w:lang w:eastAsia="hi-IN" w:bidi="hi-IN"/>
        </w:rPr>
        <w:t>2.26.2. при получении результата оказания муниципальной услуги.</w:t>
      </w:r>
    </w:p>
    <w:p w:rsidR="00376675" w:rsidRPr="00E37460" w:rsidRDefault="00376675" w:rsidP="008745A5">
      <w:pPr>
        <w:pStyle w:val="BodyText"/>
        <w:rPr>
          <w:rFonts w:ascii="Times New Roman" w:hAnsi="Times New Roman"/>
          <w:color w:val="auto"/>
          <w:sz w:val="24"/>
          <w:szCs w:val="24"/>
          <w:lang w:eastAsia="hi-IN" w:bidi="hi-IN"/>
        </w:rPr>
      </w:pPr>
    </w:p>
    <w:p w:rsidR="00376675" w:rsidRPr="00E37460" w:rsidRDefault="00376675" w:rsidP="008745A5">
      <w:pPr>
        <w:pStyle w:val="Heading4"/>
        <w:keepNext w:val="0"/>
        <w:keepLines w:val="0"/>
        <w:numPr>
          <w:ilvl w:val="3"/>
          <w:numId w:val="3"/>
        </w:numPr>
        <w:tabs>
          <w:tab w:val="clear" w:pos="864"/>
          <w:tab w:val="num" w:pos="0"/>
        </w:tabs>
        <w:spacing w:before="0" w:line="240" w:lineRule="auto"/>
        <w:ind w:left="0" w:firstLine="0"/>
        <w:jc w:val="center"/>
        <w:rPr>
          <w:rFonts w:ascii="Times New Roman" w:hAnsi="Times New Roman"/>
          <w:i w:val="0"/>
          <w:color w:val="auto"/>
          <w:spacing w:val="2"/>
          <w:sz w:val="24"/>
          <w:szCs w:val="24"/>
        </w:rPr>
      </w:pPr>
      <w:r w:rsidRPr="00E37460">
        <w:rPr>
          <w:rFonts w:ascii="Times New Roman" w:hAnsi="Times New Roman"/>
          <w:i w:val="0"/>
          <w:color w:val="auto"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76675" w:rsidRPr="00E37460" w:rsidRDefault="00376675" w:rsidP="008745A5">
      <w:pPr>
        <w:pStyle w:val="BodyText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376675" w:rsidRPr="00E37460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E37460">
        <w:rPr>
          <w:rFonts w:ascii="Times New Roman" w:hAnsi="Times New Roman"/>
          <w:color w:val="auto"/>
          <w:sz w:val="24"/>
          <w:szCs w:val="24"/>
        </w:rPr>
        <w:t>2.27. При предоставлении муниципальной услуги в электронной форме посредством Регионального портала заявителю обеспечивается:</w:t>
      </w:r>
    </w:p>
    <w:p w:rsidR="00376675" w:rsidRPr="00E37460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E37460">
        <w:rPr>
          <w:rFonts w:ascii="Times New Roman" w:hAnsi="Times New Roman"/>
          <w:color w:val="auto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б) формирование заявления о предоставлении муниципальной услуги;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в) прием и регистрация заявления и (или) иных документов, необходимых для предоставления муниципальной услуги;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г) получение сведений о ходе выполнения муниципальной услуги;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д) досудебное (внесудебное) обжалование решений и действий (бездействия) Администрации, его должностных лиц.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и (или) документы, необходимых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color w:val="auto"/>
          <w:spacing w:val="2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2.28. При подаче заявления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какой-либо иной форме и подписывается заявителем в соответствии с </w:t>
      </w:r>
      <w:r w:rsidRPr="000412ED">
        <w:rPr>
          <w:rFonts w:ascii="Times New Roman" w:hAnsi="Times New Roman"/>
          <w:color w:val="auto"/>
          <w:spacing w:val="2"/>
          <w:sz w:val="24"/>
          <w:szCs w:val="24"/>
        </w:rPr>
        <w:t>требованиями ФЗ № 63-ФЗ</w:t>
      </w:r>
      <w:r w:rsidRPr="000412ED">
        <w:rPr>
          <w:rStyle w:val="apple-converted-space"/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0412ED">
        <w:rPr>
          <w:rFonts w:ascii="Times New Roman" w:hAnsi="Times New Roman"/>
          <w:color w:val="auto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2.29. Образцы заполнения электронной формы заявления размещаются на Региональном портале.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2.30. При формировании заявления обеспечивается: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б)</w:t>
      </w:r>
      <w:r w:rsidRPr="000412ED">
        <w:rPr>
          <w:rFonts w:ascii="Times New Roman" w:hAnsi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е) возможность доступа заявителя на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376675" w:rsidRPr="000412ED" w:rsidRDefault="00376675" w:rsidP="008745A5">
      <w:pPr>
        <w:widowControl w:val="0"/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2.31.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Регионального портала, а также, если заявление подписано усиленной квалифицированной электронной подписью.</w:t>
      </w:r>
    </w:p>
    <w:p w:rsidR="00376675" w:rsidRPr="000412ED" w:rsidRDefault="00376675" w:rsidP="008745A5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уведомлению также прилагается доверенность в виде электронного образа такого документа.</w:t>
      </w:r>
    </w:p>
    <w:p w:rsidR="00376675" w:rsidRPr="000412ED" w:rsidRDefault="00376675" w:rsidP="008745A5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76675" w:rsidRPr="000412ED" w:rsidRDefault="00376675" w:rsidP="008745A5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Рекомендуемый формат PDF.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2.32. По выбору заявителя результат предоставления муниципальной услуги, уведомление</w:t>
      </w:r>
      <w:r w:rsidRPr="000412ED">
        <w:rPr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 xml:space="preserve">о получении заявления и документов, представляемых в форме электронных документов, </w:t>
      </w:r>
      <w:r w:rsidRPr="000412ED">
        <w:rPr>
          <w:rFonts w:ascii="Times New Roman" w:hAnsi="Times New Roman"/>
          <w:color w:val="auto"/>
          <w:sz w:val="24"/>
          <w:szCs w:val="24"/>
        </w:rPr>
        <w:t xml:space="preserve">копия заявления </w:t>
      </w:r>
      <w:r w:rsidRPr="000412ED">
        <w:rPr>
          <w:rFonts w:ascii="Times New Roman" w:hAnsi="Times New Roman"/>
          <w:sz w:val="24"/>
          <w:szCs w:val="24"/>
        </w:rPr>
        <w:t>с отметкой о</w:t>
      </w:r>
      <w:r w:rsidRPr="000412ED">
        <w:rPr>
          <w:rFonts w:ascii="Times New Roman" w:hAnsi="Times New Roman"/>
          <w:color w:val="auto"/>
          <w:sz w:val="24"/>
          <w:szCs w:val="24"/>
        </w:rPr>
        <w:t xml:space="preserve"> его получении,</w:t>
      </w:r>
      <w:r w:rsidRPr="000412ED">
        <w:rPr>
          <w:rFonts w:ascii="Times New Roman" w:hAnsi="Times New Roman"/>
          <w:sz w:val="24"/>
          <w:szCs w:val="24"/>
        </w:rPr>
        <w:t xml:space="preserve"> уведомление об отказе в приеме к рассмотрению документов направляются в виде:</w:t>
      </w:r>
    </w:p>
    <w:p w:rsidR="00376675" w:rsidRPr="000412ED" w:rsidRDefault="00376675" w:rsidP="008745A5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документа на бумажном носителе, который получает непосредственно при личном обращении в Администрацию либо МФЦ;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0412ED">
        <w:rPr>
          <w:rFonts w:ascii="Times New Roman" w:hAnsi="Times New Roman"/>
          <w:color w:val="auto"/>
          <w:sz w:val="24"/>
          <w:szCs w:val="24"/>
          <w:lang w:eastAsia="ru-RU"/>
        </w:rPr>
        <w:t>- документа на бумажном носителе, который направляется заявителю посредством почтового отправления.</w:t>
      </w:r>
    </w:p>
    <w:p w:rsidR="00376675" w:rsidRPr="000412ED" w:rsidRDefault="00376675" w:rsidP="008745A5">
      <w:pPr>
        <w:pStyle w:val="ConsPlusNormal"/>
        <w:numPr>
          <w:ilvl w:val="0"/>
          <w:numId w:val="3"/>
        </w:numPr>
        <w:tabs>
          <w:tab w:val="num" w:pos="0"/>
        </w:tabs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</w:p>
    <w:p w:rsidR="00376675" w:rsidRPr="000412ED" w:rsidRDefault="00376675" w:rsidP="008745A5">
      <w:pPr>
        <w:pStyle w:val="ConsPlusNormal"/>
        <w:tabs>
          <w:tab w:val="num" w:pos="0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</w:t>
      </w:r>
      <w:r w:rsidRPr="000412ED">
        <w:rPr>
          <w:b/>
          <w:sz w:val="24"/>
          <w:szCs w:val="24"/>
        </w:rPr>
        <w:t xml:space="preserve"> </w:t>
      </w:r>
      <w:r w:rsidRPr="000412ED">
        <w:rPr>
          <w:rFonts w:ascii="Times New Roman" w:hAnsi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3.1.1. прием и регистрация </w:t>
      </w:r>
      <w:r w:rsidRPr="000412ED">
        <w:rPr>
          <w:rFonts w:ascii="Times New Roman" w:hAnsi="Times New Roman"/>
          <w:bCs/>
          <w:color w:val="000000"/>
          <w:sz w:val="24"/>
          <w:szCs w:val="24"/>
        </w:rPr>
        <w:t xml:space="preserve">заявления </w:t>
      </w:r>
      <w:r w:rsidRPr="000412ED">
        <w:rPr>
          <w:rFonts w:ascii="Times New Roman" w:hAnsi="Times New Roman"/>
          <w:sz w:val="24"/>
          <w:szCs w:val="24"/>
        </w:rPr>
        <w:t xml:space="preserve">и (или) документов, </w:t>
      </w:r>
      <w:r w:rsidRPr="000412ED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услуги;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 xml:space="preserve">3.1.2. рассмотрение (проверка) </w:t>
      </w:r>
      <w:r w:rsidRPr="000412ED">
        <w:rPr>
          <w:rFonts w:ascii="Times New Roman" w:hAnsi="Times New Roman"/>
          <w:sz w:val="24"/>
          <w:szCs w:val="24"/>
        </w:rPr>
        <w:t>заявления и документов, необходимых для предоставления муниципальной услуги</w:t>
      </w:r>
      <w:r w:rsidRPr="000412ED">
        <w:rPr>
          <w:rFonts w:ascii="Times New Roman" w:hAnsi="Times New Roman"/>
          <w:color w:val="000000"/>
          <w:sz w:val="24"/>
          <w:szCs w:val="24"/>
        </w:rPr>
        <w:t>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3.1.3. проведение общественных обсуждений или публичных слушаний;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 xml:space="preserve">3.1.4. </w:t>
      </w:r>
      <w:r w:rsidRPr="000412ED">
        <w:rPr>
          <w:rFonts w:ascii="Times New Roman" w:hAnsi="Times New Roman"/>
          <w:sz w:val="24"/>
          <w:szCs w:val="24"/>
        </w:rPr>
        <w:t>подготовка: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постановления о предоставлении разрешения на условно разрешенный вид использования;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постановления об отказе в предоставлении разрешения на условно разрешенный вид использования;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3.1.5. выдача результата предоставления муниципальной услуги;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3.1.6. порядок исправления допущенных опечаток и ошибок в выданных в результате предоставления муниципальной услуги документах.</w:t>
      </w: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Прием и регистрация заявления и (или) документов, необходимых для предоставления муниципальной услуги</w:t>
      </w:r>
    </w:p>
    <w:p w:rsidR="00376675" w:rsidRPr="000412ED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3.2. Основанием для начала административной процедуры является обращение заявителя с </w:t>
      </w:r>
      <w:r w:rsidRPr="000412ED">
        <w:rPr>
          <w:rFonts w:ascii="Times New Roman" w:hAnsi="Times New Roman"/>
          <w:bCs/>
          <w:color w:val="000000"/>
          <w:sz w:val="24"/>
          <w:szCs w:val="24"/>
        </w:rPr>
        <w:t>заявлением</w:t>
      </w:r>
      <w:r w:rsidRPr="000412ED">
        <w:rPr>
          <w:rFonts w:ascii="Times New Roman" w:hAnsi="Times New Roman"/>
          <w:sz w:val="24"/>
          <w:szCs w:val="24"/>
        </w:rPr>
        <w:t>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3.3. Заявление представляется заявителем в Администрацию.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направляется заявителем в Администрацию на бумажном носителе, посредством почты или представляется лично или в форме электронного документа.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0412ED">
        <w:rPr>
          <w:rFonts w:ascii="Times New Roman" w:hAnsi="Times New Roman"/>
          <w:color w:val="auto"/>
          <w:sz w:val="24"/>
          <w:szCs w:val="24"/>
        </w:rPr>
        <w:t>а представитель юридического лица предъявляет также</w:t>
      </w:r>
      <w:r w:rsidRPr="000412ED">
        <w:rPr>
          <w:rFonts w:ascii="Times New Roman" w:hAnsi="Times New Roman"/>
          <w:sz w:val="24"/>
          <w:szCs w:val="24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3.5. При приеме заявления </w:t>
      </w:r>
      <w:r w:rsidRPr="000412ED">
        <w:rPr>
          <w:rFonts w:ascii="Times New Roman" w:hAnsi="Times New Roman"/>
          <w:position w:val="2"/>
          <w:sz w:val="24"/>
          <w:szCs w:val="24"/>
        </w:rPr>
        <w:t>сотрудник Администрации, ответственный</w:t>
      </w:r>
      <w:r w:rsidRPr="000412ED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проверяет: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им лица;</w:t>
      </w:r>
    </w:p>
    <w:p w:rsidR="00376675" w:rsidRPr="000412ED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376675" w:rsidRPr="000412ED" w:rsidRDefault="00376675" w:rsidP="008745A5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0412ED">
        <w:rPr>
          <w:rFonts w:cs="Times New Roman"/>
          <w:szCs w:val="24"/>
        </w:rPr>
        <w:t>3.6. Поступившие заявление и (или) документы регистрируются с присвоением входящего номера и указанием даты получения.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3.7. Если заявление и (или) документы представляются заявителем в Администрацию лично, то заявителю выдается копия заявления с отметкой о получении.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3.8. В случае, если заявление и (или)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3.9. Получение заявления и (или) документов, представляемых в форме электронных документов, подтверждается Администрацией путем направления заявителю уведомления о получении заявления и (или) документов с указанием входящего регистрационного номера заявления, даты получения Администрацией заявления и (или) документов, а также перечень наименований файлов, представленных в форме электронных документов, с указанием их объема. Уведомление о получении направляется указанным заявителем в заявлении способом в день его поступления в Администрацию.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3.10.</w:t>
      </w:r>
      <w:r w:rsidRPr="000412ED">
        <w:rPr>
          <w:rFonts w:ascii="Times New Roman" w:hAnsi="Times New Roman"/>
          <w:position w:val="2"/>
          <w:sz w:val="24"/>
          <w:szCs w:val="24"/>
        </w:rPr>
        <w:t xml:space="preserve"> При поступлении заявления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ФЗ № 63-ФЗ.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position w:val="2"/>
          <w:sz w:val="24"/>
          <w:szCs w:val="24"/>
        </w:rPr>
      </w:pPr>
      <w:r w:rsidRPr="000412ED">
        <w:rPr>
          <w:rFonts w:ascii="Times New Roman" w:hAnsi="Times New Roman"/>
          <w:position w:val="2"/>
          <w:sz w:val="24"/>
          <w:szCs w:val="24"/>
        </w:rPr>
        <w:t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с указанием пунктов статьи 11 ФЗ № 63-ФЗ, которые послужили основанием для принятия указанного решения указанным заявителем в заявлении способом.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3.11. Зарегистрированное заявление и (или) документы, при отсутствии оснований, предусмотренных пунктом 2.9 Административного регламента, передаются на рассмотрение главе администрации Волче-Вражского сельсовета Тамалинского района Пензенской области, который определяет исполнителя, ответственного за работу с поступившим заявлением (далее - ответственный исполнитель).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3.12. Продолжительность административной процедуры (максимальный срок ее выполнения) составляет 1 рабочий день.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376675" w:rsidRPr="000412ED" w:rsidRDefault="00376675" w:rsidP="008745A5">
      <w:pPr>
        <w:pStyle w:val="ConsPlusNormal"/>
        <w:ind w:left="57" w:right="57" w:firstLine="539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376675" w:rsidRPr="000412ED" w:rsidRDefault="00376675" w:rsidP="008745A5">
      <w:pPr>
        <w:pStyle w:val="ConsPlusNormal"/>
        <w:ind w:left="57" w:right="57" w:firstLine="53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_DdeLink__2951_91139366042"/>
      <w:bookmarkEnd w:id="4"/>
      <w:r w:rsidRPr="000412ED">
        <w:rPr>
          <w:rFonts w:ascii="Times New Roman" w:hAnsi="Times New Roman"/>
          <w:b/>
          <w:color w:val="000000"/>
          <w:sz w:val="24"/>
          <w:szCs w:val="24"/>
        </w:rPr>
        <w:t>Рассмотрение (проверка) заявления и документов, необходимых для предоставления муниципальной услуги</w:t>
      </w:r>
    </w:p>
    <w:p w:rsidR="00376675" w:rsidRPr="000412ED" w:rsidRDefault="00376675" w:rsidP="008745A5">
      <w:pPr>
        <w:pStyle w:val="ConsPlusNormal"/>
        <w:ind w:left="57" w:right="57" w:firstLine="539"/>
        <w:jc w:val="center"/>
        <w:rPr>
          <w:sz w:val="24"/>
          <w:szCs w:val="24"/>
        </w:rPr>
      </w:pP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3.13. Основанием для начала административной процедуры является поступление зарегистрированного заявления и (или) документов на рассмотрение ответственному исполнителю.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Ответственный исполнитель осуществляет проверку полноты и достоверности сведений, содержащихся в представленных документах.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случае непредставления заявителем документов, предусмотренных пунктом 2.8 Административного регламента, ответственным исполнителем направляются межведомственные запросы в течение двух рабочих дней со дня поступления заявления в Администрацию.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3.14.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3.15. Результатом административного действия является направление межведомственного запроса с целью получения документа и (или) информации, необходимых для выдачи результата предоставления муниципальной услуги.</w:t>
      </w:r>
    </w:p>
    <w:p w:rsidR="00376675" w:rsidRPr="000412ED" w:rsidRDefault="00376675" w:rsidP="008745A5">
      <w:pPr>
        <w:pStyle w:val="ConsPlusNormal"/>
        <w:ind w:right="-2"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Максимальный срок выполнения указанного административного действия не должен превышать двух рабочих дней со дня поступления заявления в Администрацию.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3.16. После получения по результатам межведомственных запросов документов, предусмотренных пунктом 2.8 Административного регламента, ответственный исполнитель осуществляет проверку:</w:t>
      </w:r>
    </w:p>
    <w:p w:rsidR="00376675" w:rsidRPr="000412ED" w:rsidRDefault="00376675" w:rsidP="008745A5">
      <w:pPr>
        <w:spacing w:after="1" w:line="28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наличия (отсутствия) оснований для проведения общественных обсуждений или публичных слушаний, предусмотренных действующим законодательством.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3.17. В</w:t>
      </w:r>
      <w:r w:rsidRPr="000412ED">
        <w:rPr>
          <w:rFonts w:ascii="Times New Roman" w:hAnsi="Times New Roman"/>
          <w:sz w:val="24"/>
          <w:szCs w:val="24"/>
        </w:rPr>
        <w:t xml:space="preserve"> случае если проведение публичных слушаний или общественных обсуждений является обязательным,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 xml:space="preserve">ответственный исполнитель готовит проект письма с предложением о назначении публичных слушаний или общественных обсуждений на имя Главы администрации Волче-Вражского сельсовета Тамалинского района Пензенской области за подписью главы администрации Волче-Вражского сельсовета тамалинского района Пензенской области с приложением проекта постановления о предоставлении разрешения на условно разрешенный вид использования, копий заявления заявителя и документов, полученных по результатам межведомственных запросов, предусмотренных пунктом 2.8 Административного регламента, и передает на подпись главе администрации Волче-Вражского сельсовета Тамалинского района Пензенской области, который рассматривает подготовленный проект письма и подписывает его. 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случае несогласия с подготовленным проектов документов, обнаружения ошибок и недочетов в них, замечания исправляются ответственным исполнителем незамедлительно в течение срока административной процедуры.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3.18. Результатом административной процедуры является: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3.18.1.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Pr="000412ED">
        <w:rPr>
          <w:rFonts w:ascii="Times New Roman" w:hAnsi="Times New Roman"/>
          <w:color w:val="000000"/>
          <w:sz w:val="24"/>
          <w:szCs w:val="24"/>
        </w:rPr>
        <w:t>общественных обсуждений или</w:t>
      </w:r>
      <w:r w:rsidRPr="000412ED">
        <w:rPr>
          <w:rFonts w:ascii="Times New Roman" w:hAnsi="Times New Roman"/>
          <w:sz w:val="24"/>
          <w:szCs w:val="24"/>
        </w:rPr>
        <w:t xml:space="preserve"> публичных слушаний в случае, предусмотренном частью 11 статьи 39 ГрК РФ;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3.18.2. направление письма с предложением о назначении публичных слушаний или общественных обсуждений на имя  Главы администрации Волче-Вражского сельсовета Тамалинского района Пензенской области за подписью Главы администрации Волче-Вражского сельсовета Тамалинского района Пензенской области</w:t>
      </w:r>
      <w:r w:rsidRPr="000412ED">
        <w:rPr>
          <w:rFonts w:ascii="Times New Roman" w:hAnsi="Times New Roman"/>
          <w:i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 xml:space="preserve">с приложением проекта постановления о предоставлении разрешения на условно разрешенный вид использования, копий заявления заявителя и документов, полученных по результатам межведомственных запросов, предусмотренных пунктом 2.8 Административного регламента, </w:t>
      </w:r>
      <w:r w:rsidRPr="000412ED">
        <w:rPr>
          <w:rFonts w:ascii="Times New Roman" w:hAnsi="Times New Roman"/>
          <w:color w:val="000000"/>
          <w:sz w:val="24"/>
          <w:szCs w:val="24"/>
        </w:rPr>
        <w:t>(в</w:t>
      </w:r>
      <w:r w:rsidRPr="000412ED">
        <w:rPr>
          <w:rFonts w:ascii="Times New Roman" w:hAnsi="Times New Roman"/>
          <w:sz w:val="24"/>
          <w:szCs w:val="24"/>
        </w:rPr>
        <w:t xml:space="preserve"> случае если проведение публичных слушаний или общественных обсуждений является обязательным в соответствии с требованиями действующего законодательства), с одновременным уведомлением заявителя об этом способом, указанным им в заявлении, с соблюдением срока административной процедуры, предусмотренного в абзаце втором пункта 3.19 Административного регламента.</w:t>
      </w:r>
    </w:p>
    <w:p w:rsidR="00376675" w:rsidRPr="000412ED" w:rsidRDefault="00376675" w:rsidP="008745A5">
      <w:pPr>
        <w:spacing w:after="1" w:line="280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 xml:space="preserve">3.19. Максимальный срок выполнения административной процедуры, в случае, когда не требуется проведение </w:t>
      </w:r>
      <w:r w:rsidRPr="000412ED">
        <w:rPr>
          <w:rFonts w:ascii="Times New Roman" w:hAnsi="Times New Roman"/>
          <w:sz w:val="24"/>
          <w:szCs w:val="24"/>
        </w:rPr>
        <w:t>общественных обсуждений или публичных слушаний в случае, предусмотренном частью 11 статьи 39 ГрК РФ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 — 9 дней со дня поступления заявления в Администрацию.</w:t>
      </w:r>
    </w:p>
    <w:p w:rsidR="00376675" w:rsidRPr="000412ED" w:rsidRDefault="00376675" w:rsidP="008745A5">
      <w:pPr>
        <w:spacing w:after="1" w:line="280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 xml:space="preserve">Максимальный срок выполнения административной процедуры, в случае, когда требуется проведение </w:t>
      </w:r>
      <w:r w:rsidRPr="000412ED">
        <w:rPr>
          <w:rFonts w:ascii="Times New Roman" w:hAnsi="Times New Roman"/>
          <w:sz w:val="24"/>
          <w:szCs w:val="24"/>
        </w:rPr>
        <w:t>общественных обсуждений или публичных слушаний, предусмотренных действующим законодательством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 30 дней со дня поступления заявления в Администрацию.</w:t>
      </w:r>
    </w:p>
    <w:p w:rsidR="00376675" w:rsidRPr="000412ED" w:rsidRDefault="00376675" w:rsidP="008745A5">
      <w:pPr>
        <w:spacing w:after="1" w:line="280" w:lineRule="atLeast"/>
        <w:ind w:firstLine="54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 xml:space="preserve">Проведение </w:t>
      </w:r>
      <w:r w:rsidRPr="000412ED">
        <w:rPr>
          <w:rFonts w:ascii="Times New Roman" w:hAnsi="Times New Roman"/>
          <w:b/>
          <w:color w:val="000000"/>
          <w:sz w:val="24"/>
          <w:szCs w:val="24"/>
        </w:rPr>
        <w:t xml:space="preserve">общественных обсуждений или </w:t>
      </w:r>
      <w:r w:rsidRPr="000412ED">
        <w:rPr>
          <w:rFonts w:ascii="Times New Roman" w:hAnsi="Times New Roman"/>
          <w:b/>
          <w:sz w:val="24"/>
          <w:szCs w:val="24"/>
        </w:rPr>
        <w:t>публичных слушаний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3.20.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</w:t>
      </w:r>
      <w:r>
        <w:rPr>
          <w:rFonts w:ascii="Times New Roman" w:hAnsi="Times New Roman"/>
          <w:sz w:val="24"/>
          <w:szCs w:val="24"/>
        </w:rPr>
        <w:t>ю</w:t>
      </w:r>
      <w:r w:rsidRPr="000412ED">
        <w:rPr>
          <w:rFonts w:ascii="Times New Roman" w:hAnsi="Times New Roman"/>
          <w:sz w:val="24"/>
          <w:szCs w:val="24"/>
        </w:rPr>
        <w:t xml:space="preserve"> Главы администрации Волче-Вражского сельсовета Тамалинского района Пензенской области  с приложением проекта постановления о предоставлении разрешения на условно разрешенный вид использования, копий заявления заявителя и документов, полученных по результатам межведомственных запросов, предусмотренных пунктом 2.8 Административного регламента, главе для проведения публичных слушаний или общественных обсуждений.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Организация и проведение 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общественных обсуждений или </w:t>
      </w:r>
      <w:r w:rsidRPr="000412ED">
        <w:rPr>
          <w:rFonts w:ascii="Times New Roman" w:hAnsi="Times New Roman"/>
          <w:sz w:val="24"/>
          <w:szCs w:val="24"/>
        </w:rPr>
        <w:t xml:space="preserve">публичных слушаний осуществляется в соответствии с решением Комитета местного самоуправления Волче-Вражского сельсовета Тамалинского района Пензенской области </w:t>
      </w:r>
      <w:r w:rsidRPr="002559DA">
        <w:rPr>
          <w:rFonts w:ascii="Times New Roman" w:hAnsi="Times New Roman"/>
          <w:sz w:val="24"/>
          <w:szCs w:val="24"/>
        </w:rPr>
        <w:t>13.08.2015 № 77-28/2</w:t>
      </w:r>
      <w:r w:rsidRPr="000412ED">
        <w:rPr>
          <w:rFonts w:ascii="Times New Roman" w:hAnsi="Times New Roman"/>
          <w:sz w:val="24"/>
          <w:szCs w:val="24"/>
        </w:rPr>
        <w:t xml:space="preserve"> «Об утверждении Положения о публи</w:t>
      </w:r>
      <w:r>
        <w:rPr>
          <w:rFonts w:ascii="Times New Roman" w:hAnsi="Times New Roman"/>
          <w:sz w:val="24"/>
          <w:szCs w:val="24"/>
        </w:rPr>
        <w:t>чных слушаниях в Волче-Вражском</w:t>
      </w:r>
      <w:r w:rsidRPr="000412ED">
        <w:rPr>
          <w:rFonts w:ascii="Times New Roman" w:hAnsi="Times New Roman"/>
          <w:sz w:val="24"/>
          <w:szCs w:val="24"/>
        </w:rPr>
        <w:t xml:space="preserve"> сельсовете Тамалинского района Пензенской области».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Организатор проведения публичных слушаний или общественных обсуждений</w:t>
      </w:r>
      <w:r w:rsidRPr="000412ED">
        <w:rPr>
          <w:rFonts w:ascii="Times New Roman" w:hAnsi="Times New Roman"/>
          <w:i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направляет Главе администрации Волче-Вражского сельсовета Тамалинского района Пензенской области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i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не позднее чем через три дней со дня их проведения.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3.21. Максимальный срок выполнения административной процедуры составляет не более 30 дней.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3.22. Результатом административной процедуры является поступление Главе администрации Волче-Вражского сельсовета Тамалинского района Пензенской области</w:t>
      </w:r>
      <w:r w:rsidRPr="000412ED">
        <w:rPr>
          <w:rFonts w:ascii="Times New Roman" w:hAnsi="Times New Roman"/>
          <w:i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использования.</w:t>
      </w:r>
    </w:p>
    <w:p w:rsidR="00376675" w:rsidRPr="002559DA" w:rsidRDefault="00376675" w:rsidP="008745A5">
      <w:pPr>
        <w:pStyle w:val="ConsPlusNormal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Подготовка постановления о предоставлении разрешения на условно разрешенный вид использования или постановления об отказе в предоставлении разрешения на условно разрешенный вид использования</w:t>
      </w:r>
    </w:p>
    <w:p w:rsidR="00376675" w:rsidRPr="002559DA" w:rsidRDefault="00376675" w:rsidP="008745A5">
      <w:pPr>
        <w:pStyle w:val="ConsPlusNormal"/>
        <w:ind w:firstLine="540"/>
        <w:jc w:val="center"/>
        <w:rPr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3.23. Основанием для начала административной процедуры является: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3.23.1. поступление Главе администрации Волче-Вражского сельсовета Тамалинского района Пензенской области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использования,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 на заседании комиссии по подготовке проекта правил землепользования и застройки Волче-Вражского сельсовета Тамалинского района Пензенской области.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3.23.2. завершение процедуры рассмотрения (проверки) заявления и документов, необходимых для предоставления муниципальной услуги, когда не требуется проведение процедуры </w:t>
      </w:r>
      <w:r w:rsidRPr="000412ED">
        <w:rPr>
          <w:rFonts w:ascii="Times New Roman" w:hAnsi="Times New Roman"/>
          <w:color w:val="000000"/>
          <w:sz w:val="24"/>
          <w:szCs w:val="24"/>
        </w:rPr>
        <w:t>общественных обсуждений или</w:t>
      </w:r>
      <w:r w:rsidRPr="000412ED">
        <w:rPr>
          <w:rFonts w:ascii="Times New Roman" w:hAnsi="Times New Roman"/>
          <w:sz w:val="24"/>
          <w:szCs w:val="24"/>
        </w:rPr>
        <w:t xml:space="preserve"> публичных слушаний в случае, предусмотренном частью 11 статьи 39 ГрК РФ, и организация ответственным исполнителем рассмотрения заявления заявителя на заседании комиссии по подготовке проекта правил землепользования и застройки Волче-Вражского сельсовета Тамалинского района Пензенской области.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3.24. По итогам заседания комиссии по подготовке проекта правил землепользования и застройки Волче-Вражского сельсовета Тамалинского района Пензенской области готовятся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которые направляются главе Администрации.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3.25. Ответственный исполнитель с учетом оснований для отказа в выдаче результата муниципальной услуги, предусмотренных пунктом 2.10 Административного регламента, подготавливает проект постановления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3.26. Проект постановления, указанный в пункте 3.25 Административного регламента, оформляется в двух экземплярах.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3.27. Подготовленный проект постановления, указанный в пункте 3.25 Административного регламента, вместе с заявлением заявителя и документами, предусмотренными пунктом 2.8 Административного регламента, с приложением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а в случаях</w:t>
      </w:r>
      <w:r w:rsidRPr="000412ED">
        <w:rPr>
          <w:rFonts w:ascii="Times New Roman" w:hAnsi="Times New Roman"/>
          <w:color w:val="000000"/>
          <w:sz w:val="24"/>
          <w:szCs w:val="24"/>
        </w:rPr>
        <w:t xml:space="preserve"> общественных обсуждений или</w:t>
      </w:r>
      <w:r w:rsidRPr="000412ED">
        <w:rPr>
          <w:rFonts w:ascii="Times New Roman" w:hAnsi="Times New Roman"/>
          <w:sz w:val="24"/>
          <w:szCs w:val="24"/>
        </w:rPr>
        <w:t xml:space="preserve"> публичных слушаний с приложением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использования, направляются ответственным исполнителем на подпись главе Администрации.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Глава Администрации рассматривает подготовленный проект документа и подписывает его.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3.28. Результатом административной процедуры является подписанное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>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12ED">
        <w:rPr>
          <w:rFonts w:ascii="Times New Roman" w:hAnsi="Times New Roman"/>
          <w:color w:val="000000"/>
          <w:sz w:val="24"/>
          <w:szCs w:val="24"/>
        </w:rPr>
        <w:t>3.29. Максимальный срок выполнения административной процедуры составляет</w:t>
      </w:r>
      <w:r w:rsidRPr="000412ED">
        <w:rPr>
          <w:rFonts w:ascii="Times New Roman" w:hAnsi="Times New Roman"/>
          <w:sz w:val="24"/>
          <w:szCs w:val="24"/>
        </w:rPr>
        <w:t xml:space="preserve"> </w:t>
      </w:r>
      <w:r w:rsidRPr="000412ED">
        <w:rPr>
          <w:rFonts w:ascii="Times New Roman" w:hAnsi="Times New Roman"/>
          <w:color w:val="000000"/>
          <w:sz w:val="24"/>
          <w:szCs w:val="24"/>
        </w:rPr>
        <w:t>три дня.</w:t>
      </w:r>
    </w:p>
    <w:p w:rsidR="00376675" w:rsidRPr="002559DA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pStyle w:val="BodyText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Выдача результата муниципальной услуги</w:t>
      </w:r>
    </w:p>
    <w:p w:rsidR="00376675" w:rsidRPr="002559DA" w:rsidRDefault="00376675" w:rsidP="008745A5">
      <w:pPr>
        <w:pStyle w:val="BodyText"/>
        <w:spacing w:after="0" w:line="240" w:lineRule="auto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3.30. Основанием для начала административной процедуры является подписанное постановление, указанное в пункте 3.28 Административного регламента.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3.31. Результат предоставления муниципальной услуги выдается непосредственно заявителю либо направляются им способом, указанным в заявлении, в течение двух дней, предшествующих последнему дню срока, предусмотренного пунктом 2.4. Административного регламента.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3.32.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</w:t>
      </w:r>
      <w:r w:rsidRPr="000412ED">
        <w:rPr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в течение двух дней, предшествующих последнему дню срока, предусмотренного пунктом 2.4. Административного регламента.</w:t>
      </w:r>
    </w:p>
    <w:p w:rsidR="00376675" w:rsidRPr="000412ED" w:rsidRDefault="00376675" w:rsidP="008745A5">
      <w:pPr>
        <w:pStyle w:val="ConsPlusNormal"/>
        <w:ind w:firstLine="709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3.33. Продолжительность административной процедуры (максимальный срок ее выполнения) составляет 2 дня.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3.34. Результатом административной процедуры является выдача заявителю документов, указанных в пункте 3.28 Административного регламента.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376675" w:rsidRPr="002559DA" w:rsidRDefault="00376675" w:rsidP="008745A5">
      <w:pPr>
        <w:pStyle w:val="ConsPlusNormal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3.35.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Специалист МФЦ принимает от заявителя заявление и (или) документы, указанные в пункте 2.8 Административного регламента, и регистрирует их. 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приеме у заявителя заявления и (или) документов, указанных в пункте 2.8 Административного регламента, специалист МФЦ: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3.36. Срок выполнения данного административного действия не более 30 минут.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3.37. Передачу и доставку заявления и (или) документов, указанных в пункте 2.8 Административного регламента, из МФЦ в Администрацию осуществляет специалист МФЦ - курьер. Он передает документы сотруднику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заявления и (или) документов, указанных в пункте 2.8 Административного регламента, от заявителя.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сотрудник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3.38. Сотрудник Администрации, ответственный за прием и регистрацию документов по предоставлению муниципальной услуги, регистрирует заявление в установленном порядке в день передачи курьером документов заявителя из МФЦ в Администрацию.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3.39. Результат предоставления муниципальной услуги направляется заявителю одним из способов, указанным им в заявлении.</w:t>
      </w:r>
    </w:p>
    <w:p w:rsidR="00376675" w:rsidRPr="000412ED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в течение двух дней, предшествующих последнему дню срока, предусмотренного пунктом 2.4 Административного регламента.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3.28 Административного регламента. О получении результата оказания услуги курьером МФЦ делается соответствующая отметка в системе документооборота.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3.41. 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выдается результат предоставления муниципальной услуги под подпись с указанием даты его получения.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3.42. В случае неявки заявителя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376675" w:rsidRPr="002559DA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76675" w:rsidRPr="008F635A" w:rsidRDefault="00376675" w:rsidP="008745A5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76675" w:rsidRPr="000412ED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3.43.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постановлении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 xml:space="preserve">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3.44. При обращении об исправлении технической ошибки заявитель представляет: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3.45. Заявление об исправлении технической ошибки регистрируется сотрудником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3.46.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3.47.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3.48.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постановления о внесении изменений в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>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3.49.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3.50. Ответственный исполнитель передает подготовленный проект постановления о внесении изменений в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3.51. Глава Администрации подписывает постановление о внесении изменений в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3.52.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3.53.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– постановление о внесении изменений в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>;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3.54.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постановления о внесении изменений в постановление </w:t>
      </w:r>
      <w:r w:rsidRPr="000412ED">
        <w:rPr>
          <w:rFonts w:ascii="Times New Roman" w:hAnsi="Times New Roman"/>
          <w:color w:val="000000"/>
          <w:sz w:val="24"/>
          <w:szCs w:val="24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</w:t>
      </w:r>
      <w:r w:rsidRPr="000412ED">
        <w:rPr>
          <w:rFonts w:ascii="Times New Roman" w:hAnsi="Times New Roman"/>
          <w:sz w:val="24"/>
          <w:szCs w:val="24"/>
        </w:rPr>
        <w:t>;</w:t>
      </w:r>
    </w:p>
    <w:p w:rsidR="00376675" w:rsidRPr="000412ED" w:rsidRDefault="00376675" w:rsidP="008745A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376675" w:rsidRPr="002559DA" w:rsidRDefault="00376675" w:rsidP="008745A5">
      <w:pPr>
        <w:pStyle w:val="ConsPlusNormal"/>
        <w:jc w:val="center"/>
        <w:rPr>
          <w:rFonts w:ascii="Times New Roman" w:hAnsi="Times New Roman"/>
          <w:b/>
          <w:sz w:val="16"/>
          <w:szCs w:val="16"/>
        </w:rPr>
      </w:pPr>
    </w:p>
    <w:p w:rsidR="00376675" w:rsidRPr="002559DA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412ED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12ED">
        <w:rPr>
          <w:rFonts w:ascii="Times New Roman" w:hAnsi="Times New Roman"/>
          <w:b/>
          <w:sz w:val="24"/>
          <w:szCs w:val="24"/>
        </w:rPr>
        <w:t>регламента</w:t>
      </w:r>
    </w:p>
    <w:p w:rsidR="00376675" w:rsidRPr="002559DA" w:rsidRDefault="00376675" w:rsidP="008745A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глава администрации Волче-Вражского сельсовета Тамалинского района Пензенской обалсти,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0412ED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76675" w:rsidRPr="000412ED" w:rsidRDefault="00376675" w:rsidP="008745A5">
      <w:pPr>
        <w:pStyle w:val="ConsPlusNormal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376675" w:rsidRPr="000412ED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376675" w:rsidRPr="002559DA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412ED">
        <w:rPr>
          <w:rFonts w:ascii="Times New Roman" w:hAnsi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376675" w:rsidRPr="002559DA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6"/>
          <w:szCs w:val="16"/>
        </w:rPr>
      </w:pPr>
    </w:p>
    <w:p w:rsidR="00376675" w:rsidRPr="008F635A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76675" w:rsidRPr="000412ED" w:rsidRDefault="00376675" w:rsidP="008745A5">
      <w:pPr>
        <w:spacing w:after="0" w:line="240" w:lineRule="auto"/>
        <w:ind w:firstLine="567"/>
        <w:jc w:val="both"/>
        <w:rPr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376675" w:rsidRPr="002559DA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8F635A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 xml:space="preserve">5.6. Жалоба на решения и действия (бездействие) главы Администрации подается главе Администрации. 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376675" w:rsidRPr="002559DA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376675" w:rsidRPr="002559DA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376675" w:rsidRPr="002559DA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16"/>
          <w:szCs w:val="16"/>
        </w:rPr>
      </w:pPr>
    </w:p>
    <w:p w:rsidR="00376675" w:rsidRPr="000412ED" w:rsidRDefault="00376675" w:rsidP="008745A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12ED">
        <w:rPr>
          <w:rFonts w:ascii="Times New Roman" w:hAnsi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376675" w:rsidRPr="002559DA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0412ED" w:rsidRDefault="00376675" w:rsidP="00874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5.10.</w:t>
      </w:r>
      <w:r w:rsidRPr="000412ED">
        <w:rPr>
          <w:sz w:val="24"/>
          <w:szCs w:val="24"/>
        </w:rPr>
        <w:t xml:space="preserve"> </w:t>
      </w:r>
      <w:r w:rsidRPr="000412ED">
        <w:rPr>
          <w:rFonts w:ascii="Times New Roman" w:hAnsi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376675" w:rsidRPr="000412ED" w:rsidRDefault="00376675" w:rsidP="008745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ФЗ № 210-ФЗ;</w:t>
      </w:r>
    </w:p>
    <w:p w:rsidR="00376675" w:rsidRPr="002559DA" w:rsidRDefault="00376675" w:rsidP="008745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- постановление Администрации Волче-Вражского сельсовета Тамалинского</w:t>
      </w:r>
      <w:r>
        <w:rPr>
          <w:rFonts w:ascii="Times New Roman" w:hAnsi="Times New Roman"/>
          <w:sz w:val="24"/>
          <w:szCs w:val="24"/>
        </w:rPr>
        <w:t xml:space="preserve"> района Пензенской области от 19.09.2018 № 5</w:t>
      </w:r>
      <w:r w:rsidRPr="000412ED">
        <w:rPr>
          <w:rFonts w:ascii="Times New Roman" w:hAnsi="Times New Roman"/>
          <w:sz w:val="24"/>
          <w:szCs w:val="24"/>
        </w:rPr>
        <w:t>1-п «Об утверждении Порядка подачи и рассмотрения жалоб на решения и действия (бездействие) администрации  Волче-Вражского сельсовета Тамалинского района Пензенской области, должностных лиц, муниципальных служащих администрации  Волче-Вражского сельсовета Тамалинского района Пензенской области  при предоставлении муниципальных услуг».</w:t>
      </w:r>
    </w:p>
    <w:p w:rsidR="00376675" w:rsidRPr="008F635A" w:rsidRDefault="00376675" w:rsidP="008745A5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>Приложение № 1 к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 xml:space="preserve"> административному регламенту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 xml:space="preserve"> предоставления муниципальной услуги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 xml:space="preserve"> «Предоставление разрешения на условно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 xml:space="preserve"> разрешенный вид использования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>земельного участка или</w:t>
      </w:r>
    </w:p>
    <w:p w:rsidR="00376675" w:rsidRPr="002559DA" w:rsidRDefault="00376675" w:rsidP="008745A5">
      <w:pPr>
        <w:pStyle w:val="ConsPlusNormal"/>
        <w:jc w:val="right"/>
        <w:rPr>
          <w:rStyle w:val="ListLabel121"/>
          <w:sz w:val="22"/>
        </w:rPr>
      </w:pPr>
      <w:r w:rsidRPr="002559DA">
        <w:rPr>
          <w:rStyle w:val="ListLabel121"/>
          <w:sz w:val="22"/>
        </w:rPr>
        <w:t xml:space="preserve"> объекта капитального строительства»</w:t>
      </w:r>
    </w:p>
    <w:p w:rsidR="00376675" w:rsidRPr="004050DA" w:rsidRDefault="00376675" w:rsidP="008745A5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376675" w:rsidRPr="000412ED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050D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412ED">
        <w:rPr>
          <w:rFonts w:ascii="Times New Roman" w:hAnsi="Times New Roman" w:cs="Times New Roman"/>
          <w:sz w:val="24"/>
          <w:szCs w:val="24"/>
        </w:rPr>
        <w:t>Председателю  комиссии по подготовке</w:t>
      </w:r>
    </w:p>
    <w:p w:rsidR="00376675" w:rsidRPr="000412ED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 xml:space="preserve">                                        проекта Правил землепользования и</w:t>
      </w:r>
    </w:p>
    <w:p w:rsidR="00376675" w:rsidRPr="000412ED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 xml:space="preserve">                                        застройки Волче-Вражского сельсовета Тамалинского района Пензенской области</w:t>
      </w:r>
    </w:p>
    <w:p w:rsidR="00376675" w:rsidRPr="004050DA" w:rsidRDefault="00376675" w:rsidP="008745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0DA">
        <w:rPr>
          <w:rFonts w:ascii="Times New Roman" w:hAnsi="Times New Roman"/>
          <w:sz w:val="24"/>
          <w:szCs w:val="24"/>
        </w:rPr>
        <w:t>______________________________</w:t>
      </w:r>
    </w:p>
    <w:p w:rsidR="00376675" w:rsidRPr="004050DA" w:rsidRDefault="00376675" w:rsidP="008745A5">
      <w:pPr>
        <w:spacing w:after="0" w:line="240" w:lineRule="auto"/>
        <w:jc w:val="right"/>
        <w:rPr>
          <w:rFonts w:ascii="Courier New" w:hAnsi="Courier New" w:cs="Courier New"/>
          <w:szCs w:val="20"/>
        </w:rPr>
      </w:pPr>
      <w:r w:rsidRPr="004050DA">
        <w:rPr>
          <w:rFonts w:ascii="Times New Roman" w:hAnsi="Times New Roman"/>
          <w:sz w:val="24"/>
          <w:szCs w:val="24"/>
        </w:rPr>
        <w:t>(ф.и.о. (отчество при наличии)</w:t>
      </w:r>
    </w:p>
    <w:p w:rsidR="00376675" w:rsidRPr="004050DA" w:rsidRDefault="00376675" w:rsidP="008745A5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Заявление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на предоставление муниципальной услуги «Предоставление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разрешения на условно разрешенный вид использования</w:t>
      </w:r>
    </w:p>
    <w:p w:rsidR="00376675" w:rsidRPr="000412ED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земельного участка или объекта капитального строительства»</w:t>
      </w:r>
    </w:p>
    <w:p w:rsidR="00376675" w:rsidRPr="008F635A" w:rsidRDefault="00376675" w:rsidP="008745A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76675" w:rsidRPr="000412ED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Прошу предоставить разрешение на условно разрешенный вид использования земельного участка  или объекта  капитального  строительства, с кадастровым номером ________________________________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площадью _____кв. м., в  территориальной  зоне________________________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 по адресу: ____________________________________________ _________________________________________________________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существующий вид разрешенного использования земельного участка:______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запрашиваемый вид разрешенного использования земельного участка:______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1) ….</w:t>
      </w:r>
    </w:p>
    <w:p w:rsidR="00376675" w:rsidRPr="000412ED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12ED">
        <w:rPr>
          <w:rFonts w:ascii="Times New Roman" w:hAnsi="Times New Roman" w:cs="Times New Roman"/>
          <w:sz w:val="24"/>
          <w:szCs w:val="24"/>
        </w:rPr>
        <w:t>2)…..</w:t>
      </w:r>
    </w:p>
    <w:p w:rsidR="00376675" w:rsidRPr="000412ED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412ED">
        <w:rPr>
          <w:rFonts w:ascii="Times New Roman" w:hAnsi="Times New Roman"/>
          <w:sz w:val="24"/>
          <w:szCs w:val="24"/>
        </w:rPr>
        <w:t>Постановления, уведомления, письма и иные результаты рассмотрения документов прошу (нужное отметить в квадрате)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8050"/>
      </w:tblGrid>
      <w:tr w:rsidR="00376675" w:rsidRPr="00461833" w:rsidTr="001306A9">
        <w:tc>
          <w:tcPr>
            <w:tcW w:w="964" w:type="dxa"/>
          </w:tcPr>
          <w:p w:rsidR="00376675" w:rsidRPr="000412ED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0412ED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2ED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заявителя в администрацию</w:t>
            </w:r>
          </w:p>
        </w:tc>
      </w:tr>
      <w:tr w:rsidR="00376675" w:rsidRPr="00461833" w:rsidTr="001306A9">
        <w:tc>
          <w:tcPr>
            <w:tcW w:w="964" w:type="dxa"/>
          </w:tcPr>
          <w:p w:rsidR="00376675" w:rsidRPr="000412ED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0412ED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2ED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МФЦ, в случае обращения за предоставлением муниципальной услуги через МФЦ</w:t>
            </w:r>
          </w:p>
        </w:tc>
      </w:tr>
      <w:tr w:rsidR="00376675" w:rsidRPr="00461833" w:rsidTr="001306A9">
        <w:tc>
          <w:tcPr>
            <w:tcW w:w="964" w:type="dxa"/>
          </w:tcPr>
          <w:p w:rsidR="00376675" w:rsidRPr="000412ED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0412ED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2ED">
              <w:rPr>
                <w:rFonts w:ascii="Times New Roman" w:hAnsi="Times New Roman"/>
                <w:sz w:val="24"/>
                <w:szCs w:val="24"/>
              </w:rPr>
              <w:t>направить на бумажном носителе посредством почтового отправления</w:t>
            </w:r>
          </w:p>
        </w:tc>
      </w:tr>
    </w:tbl>
    <w:p w:rsidR="00376675" w:rsidRPr="004050DA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12ED">
        <w:rPr>
          <w:rFonts w:ascii="Times New Roman" w:hAnsi="Times New Roman" w:cs="Times New Roman"/>
          <w:sz w:val="24"/>
          <w:szCs w:val="24"/>
        </w:rPr>
        <w:t>Заявитель_</w:t>
      </w:r>
      <w:r w:rsidRPr="004050D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76675" w:rsidRPr="004050DA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50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(фамилия, имя, отчество (при наличии))</w:t>
      </w:r>
    </w:p>
    <w:p w:rsidR="00376675" w:rsidRPr="004050DA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8"/>
          <w:szCs w:val="28"/>
        </w:rPr>
        <w:t>__________</w:t>
      </w:r>
    </w:p>
    <w:p w:rsidR="00376675" w:rsidRPr="00D03837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0DA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                           </w:t>
      </w:r>
      <w:r w:rsidRPr="004050DA">
        <w:rPr>
          <w:rFonts w:ascii="Times New Roman" w:hAnsi="Times New Roman" w:cs="Times New Roman"/>
          <w:sz w:val="28"/>
          <w:szCs w:val="28"/>
        </w:rPr>
        <w:t xml:space="preserve"> «____» _____________ 20___ г.</w:t>
      </w:r>
    </w:p>
    <w:p w:rsidR="00376675" w:rsidRDefault="00376675"/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76675" w:rsidRDefault="00376675" w:rsidP="008745A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376675" w:rsidRPr="00461833" w:rsidTr="001306A9">
        <w:trPr>
          <w:jc w:val="center"/>
        </w:trPr>
        <w:tc>
          <w:tcPr>
            <w:tcW w:w="284" w:type="dxa"/>
            <w:vAlign w:val="bottom"/>
          </w:tcPr>
          <w:p w:rsidR="00376675" w:rsidRDefault="00376675" w:rsidP="00130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20.08.2019</w:t>
            </w:r>
          </w:p>
        </w:tc>
        <w:tc>
          <w:tcPr>
            <w:tcW w:w="397" w:type="dxa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109-п</w:t>
            </w:r>
          </w:p>
        </w:tc>
      </w:tr>
      <w:tr w:rsidR="00376675" w:rsidRPr="00461833" w:rsidTr="001306A9">
        <w:trPr>
          <w:jc w:val="center"/>
        </w:trPr>
        <w:tc>
          <w:tcPr>
            <w:tcW w:w="4650" w:type="dxa"/>
            <w:gridSpan w:val="4"/>
          </w:tcPr>
          <w:p w:rsidR="00376675" w:rsidRDefault="00376675" w:rsidP="001306A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376675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675" w:rsidRPr="007C4A17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376675" w:rsidRPr="007C4A17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675" w:rsidRPr="007C4A17" w:rsidRDefault="00376675" w:rsidP="008745A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C4A17">
        <w:rPr>
          <w:sz w:val="24"/>
          <w:szCs w:val="24"/>
        </w:rPr>
        <w:t xml:space="preserve">   </w:t>
      </w:r>
      <w:r w:rsidRPr="007C4A17">
        <w:rPr>
          <w:rFonts w:ascii="Times New Roman" w:hAnsi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 Тамалинского  района Пензенской области от 13.06.2019 № 80-п «О разработке и утверждении административных регламентов предоставления муниципальных услуг администрацией Волче-Вражского сельсовета  Тамалинского района Пензенской области», от 24.12.2018 № 82-п «Об утверждении Реестра муниципальных услуг Волче-Вражского сельсовета Тамалинского района Пензенской области» (с последующими изменениями), Уставом Волче-Вражского сельсовета  Тамалинского района Пензенской области,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ind w:firstLine="540"/>
        <w:jc w:val="center"/>
        <w:rPr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администрация  Волче-Вражского сельсовета Тамалинского района Пензенской области  постановляет:</w:t>
      </w:r>
    </w:p>
    <w:p w:rsidR="00376675" w:rsidRPr="007C4A17" w:rsidRDefault="00376675" w:rsidP="008745A5">
      <w:pPr>
        <w:pStyle w:val="ConsPlusNormal"/>
        <w:ind w:firstLine="540"/>
        <w:jc w:val="both"/>
        <w:rPr>
          <w:sz w:val="24"/>
          <w:szCs w:val="24"/>
        </w:rPr>
      </w:pPr>
    </w:p>
    <w:p w:rsidR="00376675" w:rsidRPr="007C4A17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1. Утвердить административный </w:t>
      </w:r>
      <w:hyperlink w:anchor="P29" w:history="1">
        <w:r w:rsidRPr="007C4A17">
          <w:rPr>
            <w:rStyle w:val="Hyperlink"/>
            <w:rFonts w:ascii="Times New Roman" w:hAnsi="Times New Roman"/>
            <w:color w:val="auto"/>
            <w:sz w:val="24"/>
            <w:szCs w:val="24"/>
          </w:rPr>
          <w:t>регламент</w:t>
        </w:r>
      </w:hyperlink>
      <w:r w:rsidRPr="007C4A17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согласно приложению к настоящему постановлению.</w:t>
      </w:r>
    </w:p>
    <w:p w:rsidR="00376675" w:rsidRPr="007C4A17" w:rsidRDefault="00376675" w:rsidP="008745A5">
      <w:pPr>
        <w:pStyle w:val="BodyText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 Опубликовать настоящее постановление в информационном бюллетене «Сельский вестник» и на официальном сайте администрации  Волче-Вражского сельсовета Тамалинского района Пензенской области в информационно-телекоммуникационной сети «Интернет».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3. Настоящее постановление вступает в силу на следующий день после дня его официального опубликования.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4. Контроль  исполнения 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667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 Глава администрации Волче-Вражского сельсовета  </w:t>
      </w:r>
    </w:p>
    <w:p w:rsidR="00376675" w:rsidRPr="008745A5" w:rsidRDefault="00376675" w:rsidP="008745A5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A17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C4A17">
        <w:rPr>
          <w:rFonts w:ascii="Times New Roman" w:hAnsi="Times New Roman"/>
          <w:sz w:val="24"/>
          <w:szCs w:val="24"/>
        </w:rPr>
        <w:t xml:space="preserve">  Т.А. Легонькова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D038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376675" w:rsidRPr="007C4A17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7C4A17">
        <w:rPr>
          <w:rFonts w:ascii="Times New Roman" w:hAnsi="Times New Roman"/>
          <w:color w:val="000000"/>
        </w:rPr>
        <w:t>Приложение к постановлению</w:t>
      </w:r>
    </w:p>
    <w:p w:rsidR="00376675" w:rsidRPr="007C4A17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7C4A17">
        <w:rPr>
          <w:rFonts w:ascii="Times New Roman" w:hAnsi="Times New Roman"/>
          <w:color w:val="000000"/>
        </w:rPr>
        <w:t>администрации Волче-Вражского сельсовета</w:t>
      </w:r>
    </w:p>
    <w:p w:rsidR="00376675" w:rsidRPr="007C4A17" w:rsidRDefault="00376675" w:rsidP="008745A5">
      <w:pPr>
        <w:pStyle w:val="ConsPlusNormal"/>
        <w:jc w:val="right"/>
        <w:rPr>
          <w:rFonts w:ascii="Times New Roman" w:hAnsi="Times New Roman"/>
          <w:i/>
          <w:color w:val="000000"/>
        </w:rPr>
      </w:pPr>
      <w:r w:rsidRPr="007C4A17">
        <w:rPr>
          <w:rFonts w:ascii="Times New Roman" w:hAnsi="Times New Roman"/>
          <w:color w:val="000000"/>
        </w:rPr>
        <w:t>Тамалинского района Пензенской области</w:t>
      </w:r>
    </w:p>
    <w:p w:rsidR="00376675" w:rsidRPr="007C4A17" w:rsidRDefault="00376675" w:rsidP="008745A5">
      <w:pPr>
        <w:pStyle w:val="ConsPlusNormal"/>
        <w:jc w:val="right"/>
        <w:rPr>
          <w:rFonts w:ascii="Times New Roman" w:hAnsi="Times New Roman"/>
          <w:color w:val="000000"/>
        </w:rPr>
      </w:pPr>
      <w:r w:rsidRPr="007C4A17">
        <w:rPr>
          <w:rFonts w:ascii="Times New Roman" w:hAnsi="Times New Roman"/>
          <w:color w:val="000000"/>
        </w:rPr>
        <w:t>от 20.08.2019 № 109-п</w:t>
      </w:r>
    </w:p>
    <w:p w:rsidR="00376675" w:rsidRPr="00D03837" w:rsidRDefault="00376675" w:rsidP="008745A5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76675" w:rsidRPr="007C4A17" w:rsidRDefault="00376675" w:rsidP="008745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376675" w:rsidRPr="007C4A17" w:rsidRDefault="00376675" w:rsidP="00874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b/>
          <w:sz w:val="16"/>
          <w:szCs w:val="16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Предмет регулирования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</w:t>
      </w:r>
      <w:r w:rsidRPr="007C4A17">
        <w:rPr>
          <w:rFonts w:ascii="Times New Roman" w:hAnsi="Times New Roman"/>
          <w:color w:val="auto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C4A17">
        <w:rPr>
          <w:rFonts w:ascii="Times New Roman" w:hAnsi="Times New Roman"/>
          <w:sz w:val="24"/>
          <w:szCs w:val="24"/>
        </w:rPr>
        <w:t>» (далее - Административный регламент) устанавливает порядок и стандарт предоставления муниципальной услуги «</w:t>
      </w:r>
      <w:r w:rsidRPr="007C4A17">
        <w:rPr>
          <w:rFonts w:ascii="Times New Roman" w:hAnsi="Times New Roman"/>
          <w:color w:val="auto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C4A17">
        <w:rPr>
          <w:rFonts w:ascii="Times New Roman" w:hAnsi="Times New Roman"/>
          <w:sz w:val="24"/>
          <w:szCs w:val="24"/>
        </w:rPr>
        <w:t>» (далее - муниципальная услуга), определяет сроки и последовательность административных процедур (действий) администрации  Волче-Вражского сельсовета Тамалинского района Пензенской области  (далее - Администрация) при предоставлении муниципальной услуги.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1.1.2. Предоставление муниципальной услуги осуществляется в соответствии с настоящим Административным регламентом в случаях, если: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размеры земельного участка меньше установленных градостроительным регламентом минимальных размеров земельных участков;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конфигурация, инженерно-геологические или иные характеристики земельного участка неблагоприятны для застройки.</w:t>
      </w: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1.2. Заявителями при предоставлении муниципальной услуги являются правообладатели (физические или юридические лица)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либо их уполномоченные представители (далее соответственно – заявители, представители заявителей).</w:t>
      </w:r>
    </w:p>
    <w:p w:rsidR="00376675" w:rsidRPr="007C4A17" w:rsidRDefault="00376675" w:rsidP="008745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376675" w:rsidRPr="007C4A17" w:rsidRDefault="00376675" w:rsidP="008745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Информирование о предоставлении Администрацией муниципальной услуги осуществляется: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1.3.1. непосредственно в здании Администрации 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1.3.4. посредством размещения информации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 </w:t>
      </w:r>
      <w:r w:rsidRPr="007C4A17">
        <w:rPr>
          <w:rFonts w:ascii="Times New Roman" w:hAnsi="Times New Roman"/>
          <w:color w:val="000000"/>
          <w:sz w:val="24"/>
          <w:szCs w:val="24"/>
        </w:rPr>
        <w:t>(</w:t>
      </w:r>
      <w:r w:rsidRPr="007C4A17">
        <w:rPr>
          <w:rFonts w:ascii="Times New Roman" w:hAnsi="Times New Roman"/>
          <w:sz w:val="24"/>
          <w:szCs w:val="24"/>
          <w:u w:val="single"/>
        </w:rPr>
        <w:t>test.volchevrazhsky.tamala.pnzreg.ru</w:t>
      </w:r>
      <w:r w:rsidRPr="007C4A17">
        <w:rPr>
          <w:rFonts w:ascii="Times New Roman" w:hAnsi="Times New Roman"/>
          <w:sz w:val="24"/>
          <w:szCs w:val="24"/>
        </w:rPr>
        <w:t>)</w:t>
      </w:r>
      <w:r w:rsidRPr="007C4A17">
        <w:rPr>
          <w:sz w:val="24"/>
          <w:szCs w:val="24"/>
        </w:rPr>
        <w:t xml:space="preserve"> </w:t>
      </w:r>
      <w:r w:rsidRPr="007C4A17">
        <w:rPr>
          <w:rFonts w:ascii="Times New Roman" w:hAnsi="Times New Roman"/>
          <w:sz w:val="24"/>
          <w:szCs w:val="24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 w:rsidRPr="007C4A17">
        <w:rPr>
          <w:rFonts w:ascii="Times New Roman" w:hAnsi="Times New Roman"/>
          <w:sz w:val="24"/>
          <w:szCs w:val="24"/>
          <w:lang w:val="en-US"/>
        </w:rPr>
        <w:t>gos</w:t>
      </w:r>
      <w:r w:rsidRPr="007C4A17">
        <w:rPr>
          <w:rFonts w:ascii="Times New Roman" w:hAnsi="Times New Roman"/>
          <w:sz w:val="24"/>
          <w:szCs w:val="24"/>
        </w:rPr>
        <w:t>uslugi.pnzreg.ru) (далее – Региональный портал).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2) круг заявителей;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8) форма заявления, используемая при предоставлении муниципальной услуги.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Регионального портала, а также на официальном сайте Администрации предоставляется заявителю бесплатно.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К справочной информации относится следующая информация: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376675" w:rsidRPr="00473F38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2.1. Наименование муниципальной услуги - </w:t>
      </w:r>
      <w:r w:rsidRPr="007C4A17">
        <w:rPr>
          <w:rFonts w:ascii="Times New Roman" w:hAnsi="Times New Roman"/>
          <w:color w:val="auto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C4A17">
        <w:rPr>
          <w:rFonts w:ascii="Times New Roman" w:hAnsi="Times New Roman"/>
          <w:sz w:val="24"/>
          <w:szCs w:val="24"/>
        </w:rPr>
        <w:t>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Наименование органа местного самоуправления,</w:t>
      </w: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 xml:space="preserve"> предоставляющего муниципальную услугу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2.2. </w:t>
      </w:r>
      <w:r w:rsidRPr="007C4A17">
        <w:rPr>
          <w:rFonts w:ascii="Times New Roman" w:hAnsi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7C4A17">
        <w:rPr>
          <w:rFonts w:ascii="Times New Roman" w:hAnsi="Times New Roman"/>
          <w:sz w:val="24"/>
          <w:szCs w:val="24"/>
        </w:rPr>
        <w:t>Администрация.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В предоставлении муниципальной услуги принимает участие комиссия по землепользованию и застройке Волче-Вражского сельсовета Тамалинского района Пензенской области  (далее – Комиссия).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2.3. Результ</w:t>
      </w:r>
      <w:r w:rsidRPr="007C4A17">
        <w:rPr>
          <w:rFonts w:ascii="Times New Roman" w:hAnsi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376675" w:rsidRPr="007C4A17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- постановление главы Администрации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постановление о предоставлении разрешения на отклонение от предельных параметров);</w:t>
      </w:r>
    </w:p>
    <w:p w:rsidR="00376675" w:rsidRPr="007C4A17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- постановление главы Администрации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– постановление об отказе в предоставлении разрешения на отклонение от предельных параметров).</w:t>
      </w:r>
    </w:p>
    <w:p w:rsidR="00376675" w:rsidRPr="007C4A17" w:rsidRDefault="00376675" w:rsidP="008745A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6675" w:rsidRPr="007C4A17" w:rsidRDefault="00376675" w:rsidP="008745A5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2.4. Максимальный срок предоставления муниципальной услуги не может превышать</w:t>
      </w:r>
      <w:r w:rsidRPr="007C4A17">
        <w:rPr>
          <w:rFonts w:ascii="Times New Roman" w:hAnsi="Times New Roman"/>
          <w:sz w:val="24"/>
          <w:szCs w:val="24"/>
          <w:lang w:eastAsia="ru-RU"/>
        </w:rPr>
        <w:t xml:space="preserve"> 30 </w:t>
      </w:r>
      <w:r w:rsidRPr="007C4A17">
        <w:rPr>
          <w:rFonts w:ascii="Times New Roman" w:hAnsi="Times New Roman"/>
          <w:sz w:val="24"/>
          <w:szCs w:val="24"/>
        </w:rPr>
        <w:t>дней со дня поступления в Комиссию заявления.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376675" w:rsidRPr="007C4A17" w:rsidRDefault="00376675" w:rsidP="008745A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376675" w:rsidRPr="00473F38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76675" w:rsidRPr="00473F38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 представляет самостоятельно:</w:t>
      </w:r>
    </w:p>
    <w:p w:rsidR="00376675" w:rsidRPr="007C4A17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 xml:space="preserve">- </w:t>
      </w:r>
      <w:r w:rsidRPr="007C4A17">
        <w:rPr>
          <w:rFonts w:ascii="Times New Roman" w:hAnsi="Times New Roman"/>
          <w:bCs/>
          <w:sz w:val="24"/>
          <w:szCs w:val="24"/>
        </w:rPr>
        <w:t xml:space="preserve">заявление, </w:t>
      </w:r>
      <w:r w:rsidRPr="007C4A17">
        <w:rPr>
          <w:rFonts w:ascii="Times New Roman" w:hAnsi="Times New Roman"/>
          <w:sz w:val="24"/>
          <w:szCs w:val="24"/>
        </w:rPr>
        <w:t>составленное по форме в соответствии с приложением 1 к Административному регламенту;</w:t>
      </w:r>
    </w:p>
    <w:p w:rsidR="00376675" w:rsidRPr="007C4A17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документ, удостоверяющий личность заявителя;</w:t>
      </w:r>
    </w:p>
    <w:p w:rsidR="00376675" w:rsidRPr="007C4A17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- документ, подтверждающий полномочия представителя заявителя, действовать от его имени.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 xml:space="preserve">2.7. Заявитель </w:t>
      </w:r>
      <w:r w:rsidRPr="007C4A17">
        <w:rPr>
          <w:rFonts w:ascii="Times New Roman" w:hAnsi="Times New Roman"/>
          <w:sz w:val="24"/>
          <w:szCs w:val="24"/>
        </w:rPr>
        <w:t xml:space="preserve">(представитель заявителя)  </w:t>
      </w:r>
      <w:r w:rsidRPr="007C4A17">
        <w:rPr>
          <w:rFonts w:ascii="Times New Roman" w:hAnsi="Times New Roman"/>
          <w:color w:val="auto"/>
          <w:sz w:val="24"/>
          <w:szCs w:val="24"/>
        </w:rPr>
        <w:t>может подать заявление и (или) документы, необходимые для предоставления муниципальной услуги, следующими способами: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1)</w:t>
      </w:r>
      <w:r w:rsidRPr="007C4A17">
        <w:rPr>
          <w:rFonts w:ascii="Times New Roman" w:hAnsi="Times New Roman"/>
          <w:color w:val="auto"/>
          <w:sz w:val="24"/>
          <w:szCs w:val="24"/>
        </w:rPr>
        <w:tab/>
        <w:t>лично по местонахождению Администрации;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2)</w:t>
      </w:r>
      <w:r w:rsidRPr="007C4A17">
        <w:rPr>
          <w:rFonts w:ascii="Times New Roman" w:hAnsi="Times New Roman"/>
          <w:color w:val="auto"/>
          <w:sz w:val="24"/>
          <w:szCs w:val="24"/>
        </w:rPr>
        <w:tab/>
        <w:t>по почте по местонахождению Администрации;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3)</w:t>
      </w:r>
      <w:r w:rsidRPr="007C4A17">
        <w:rPr>
          <w:rFonts w:ascii="Times New Roman" w:hAnsi="Times New Roman"/>
          <w:color w:val="auto"/>
          <w:sz w:val="24"/>
          <w:szCs w:val="24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4)</w:t>
      </w:r>
      <w:r w:rsidRPr="007C4A17">
        <w:rPr>
          <w:rFonts w:ascii="Times New Roman" w:hAnsi="Times New Roman"/>
          <w:color w:val="auto"/>
          <w:sz w:val="24"/>
          <w:szCs w:val="24"/>
        </w:rPr>
        <w:tab/>
        <w:t xml:space="preserve">на бумажном носителе посредством личного обращения через </w:t>
      </w:r>
      <w:r w:rsidRPr="007C4A17">
        <w:rPr>
          <w:rFonts w:ascii="Times New Roman" w:hAnsi="Times New Roman"/>
          <w:sz w:val="24"/>
          <w:szCs w:val="24"/>
        </w:rPr>
        <w:t xml:space="preserve">Многофункциональный центр предоставления государственных и муниципальных услуг (далее - МФЦ) </w:t>
      </w:r>
      <w:r w:rsidRPr="007C4A17">
        <w:rPr>
          <w:rFonts w:ascii="Times New Roman" w:hAnsi="Times New Roman"/>
          <w:color w:val="auto"/>
          <w:sz w:val="24"/>
          <w:szCs w:val="24"/>
        </w:rPr>
        <w:t>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76675" w:rsidRPr="00473F38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16"/>
          <w:szCs w:val="16"/>
        </w:rPr>
      </w:pP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376675" w:rsidRPr="00473F38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2.8.</w:t>
      </w:r>
      <w:r w:rsidRPr="007C4A17">
        <w:rPr>
          <w:rFonts w:ascii="Times New Roman" w:hAnsi="Times New Roman"/>
          <w:color w:val="auto"/>
          <w:sz w:val="24"/>
          <w:szCs w:val="24"/>
        </w:rPr>
        <w:t xml:space="preserve"> 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</w:t>
      </w:r>
      <w:r w:rsidRPr="007C4A17">
        <w:rPr>
          <w:rFonts w:ascii="Times New Roman" w:hAnsi="Times New Roman"/>
          <w:sz w:val="24"/>
          <w:szCs w:val="24"/>
        </w:rPr>
        <w:t xml:space="preserve">(представитель заявителя)  </w:t>
      </w:r>
      <w:r w:rsidRPr="007C4A17">
        <w:rPr>
          <w:rFonts w:ascii="Times New Roman" w:hAnsi="Times New Roman"/>
          <w:color w:val="auto"/>
          <w:sz w:val="24"/>
          <w:szCs w:val="24"/>
        </w:rPr>
        <w:t>вправе представить по собственной инициативе: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2.8.1. выписка из Единого государственного реестра недвижимости об основных характеристиках и зарегистрированных правах на объект недвижимости в отношении: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- земельного участка или объекта капитального строительства,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строительства, являющиеся смежными по отношению к нему;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- объектов недвижимости, расположенных на территории земельного участка (при наличии объектов капитального строительства),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строительства, расположенных на территории земельных участков (при наличии объектов капитального строительства), являющихся смежными по отношению к нему;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2.8.2.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376675" w:rsidRPr="007C4A17" w:rsidRDefault="00376675" w:rsidP="008745A5">
      <w:pPr>
        <w:pStyle w:val="ConsPlusNormal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C4A17">
        <w:rPr>
          <w:rFonts w:ascii="Times New Roman" w:hAnsi="Times New Roman"/>
          <w:color w:val="000000"/>
          <w:sz w:val="24"/>
          <w:szCs w:val="24"/>
        </w:rPr>
        <w:t>2.8.3. копия кадастрового плана соответствующей территории с указанием земельных участков, смежных к земельному участку заявителя.</w:t>
      </w:r>
    </w:p>
    <w:p w:rsidR="00376675" w:rsidRPr="00473F38" w:rsidRDefault="00376675" w:rsidP="008745A5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6675" w:rsidRPr="00473F38" w:rsidRDefault="00376675" w:rsidP="008745A5">
      <w:pPr>
        <w:pStyle w:val="ConsPlusNormal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76675" w:rsidRPr="00473F38" w:rsidRDefault="00376675" w:rsidP="008745A5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C4A17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76675" w:rsidRPr="00473F38" w:rsidRDefault="00376675" w:rsidP="008745A5">
      <w:pPr>
        <w:pStyle w:val="ConsPlusNormal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376675" w:rsidRPr="007C4A17" w:rsidRDefault="00376675" w:rsidP="008745A5">
      <w:pPr>
        <w:pStyle w:val="Body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4A17">
        <w:rPr>
          <w:rFonts w:ascii="Times New Roman" w:hAnsi="Times New Roman"/>
          <w:sz w:val="24"/>
          <w:szCs w:val="24"/>
        </w:rPr>
        <w:t>2.11. В предоставлении муниципальной услуги отказывается в следующих случаях: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2.11.1. несоответствие отклонения от предельных параметров разрешенного строительства, реконструкции объекта капитального строительства для отдельного земельного участка требованиям технических регламентов;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2.11.2. несоответствие отклонения от предельных параметров разрешенного строительства, реконструкции объектов капитального строительства предельному количеству этажей, предельной высоте зданий, строений, сооружений и требованиям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2.11.3. несоответствие отклонения от предельных параметров разрешенного строительства, реконструкции объектов капитального строительства ограничениям использования объектов недвижимости, установленным на приаэродромной территории;</w:t>
      </w:r>
    </w:p>
    <w:p w:rsidR="00376675" w:rsidRPr="007C4A17" w:rsidRDefault="00376675" w:rsidP="008745A5">
      <w:pPr>
        <w:pStyle w:val="ConsPlusNormal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7C4A17">
        <w:rPr>
          <w:rFonts w:ascii="Times New Roman" w:hAnsi="Times New Roman"/>
          <w:color w:val="auto"/>
          <w:sz w:val="24"/>
          <w:szCs w:val="24"/>
        </w:rPr>
        <w:t>2.11.4. поступление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 (далее - ГрК РФ), на земельном участке, в отношении которого подано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2.12. Основания для приостановления муниципальной услуги не предусмотрены.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  <w:r w:rsidRPr="008745A5">
        <w:rPr>
          <w:rFonts w:ascii="Times New Roman" w:hAnsi="Times New Roman"/>
          <w:spacing w:val="2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pacing w:val="2"/>
          <w:sz w:val="24"/>
          <w:szCs w:val="24"/>
        </w:rPr>
        <w:t>2.13. Оказание иных услуг, необходимых и обязательных для предоставления муниципальной услуги, не предусмотрено.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2.14. Муниципальная услуга предоставляется бесплатно.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заявитель.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2.15. Время ожидания в очереди не должно превышать: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при подаче уведомления и (или) документов - 15 минут;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2.16. В целях оптимизации процесса предоставления муниципальной услуги осуществляется прием заявителей (представителей заявителей) по предварительной записи.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Запись на прием проводится по телефону или электронной почте Администрации.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 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2.17. Регистрация заявления заявителя (представителя заявителя) о предоставлении муниципальной услуги, в том числе в электронной форме, осуществляется в день его получения.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Заявление заявителя (представителя заявителя) о предоставлении муниципальной услуги регистрируется в установленной системе документооборота с присвоением ему входящего номера и указанием даты его получения.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 xml:space="preserve">Регистрация заявления заявителя </w:t>
      </w:r>
      <w:r w:rsidRPr="008745A5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муниципальной услуги, направленного в форме электронного документа с использованием) Регионального портала осуществляется в автоматическом режиме.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2.18. З</w:t>
      </w:r>
      <w:r w:rsidRPr="008745A5">
        <w:rPr>
          <w:rFonts w:ascii="Times New Roman" w:hAnsi="Times New Roman"/>
          <w:spacing w:val="2"/>
          <w:sz w:val="24"/>
          <w:szCs w:val="24"/>
        </w:rPr>
        <w:t xml:space="preserve">дания, в котором располагаются помещения Администрации, МФЦ должны быть расположены с учетом транспортной и пешеходной доступности для заявителей </w:t>
      </w:r>
      <w:r w:rsidRPr="008745A5">
        <w:rPr>
          <w:rFonts w:ascii="Times New Roman" w:hAnsi="Times New Roman"/>
          <w:sz w:val="24"/>
          <w:szCs w:val="24"/>
        </w:rPr>
        <w:t>(представителей заявителей)</w:t>
      </w:r>
      <w:r w:rsidRPr="008745A5">
        <w:rPr>
          <w:rFonts w:ascii="Times New Roman" w:hAnsi="Times New Roman"/>
          <w:spacing w:val="2"/>
          <w:sz w:val="24"/>
          <w:szCs w:val="24"/>
        </w:rPr>
        <w:t>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Помещения, в которых осуществляется предоставление муниципальной услуги, оборудуются: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стульями и столами для возможности оформления документов.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 - образец заполнения заявления;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(представителей заявителей) и оптимальным условиям работы специалистов.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2.22. Кабинеты приема заявителей (представителей заявителей) должны иметь информационные таблички (вывески) с указанием: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номера кабинета;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фамилии, имени, отчества (при наличии) и должности специалиста.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(представителей заявителей).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8745A5">
        <w:rPr>
          <w:rFonts w:ascii="Times New Roman" w:hAnsi="Times New Roman"/>
          <w:color w:val="000000"/>
          <w:sz w:val="24"/>
          <w:szCs w:val="24"/>
        </w:rPr>
        <w:t>Администрации, МФЦ.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Рабочее место специалиста Администрации, МФЦ</w:t>
      </w:r>
      <w:r w:rsidRPr="008745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Специалисты </w:t>
      </w:r>
      <w:r w:rsidRPr="008745A5">
        <w:rPr>
          <w:rFonts w:ascii="Times New Roman" w:hAnsi="Times New Roman"/>
          <w:color w:val="000000"/>
          <w:sz w:val="24"/>
          <w:szCs w:val="24"/>
        </w:rPr>
        <w:t>Администрации, МФЦ</w:t>
      </w:r>
      <w:r w:rsidRPr="008745A5">
        <w:rPr>
          <w:rFonts w:ascii="Times New Roman" w:hAnsi="Times New Roman"/>
          <w:sz w:val="24"/>
          <w:szCs w:val="24"/>
        </w:rPr>
        <w:t xml:space="preserve"> обеспечиваются личными нагрудными карточками (бейджами) с указанием фамилии, имени, отчества (при наличии) и должности.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 Показателями доступности предоставления муниципальной услуги являются: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2.25.1. транспортная доступность к месту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2.25.2. обеспечение беспрепятственного доступа лиц к помещениям, в которых предоставляется муниципальная услуга;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2.25.4. размещение информации о порядке предоставления муниципальной услуги на информационных стендах;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2.25.5. размещение информации о порядке предоставления муниципальной услуги в средствах массовой информации;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2.25.6. возможность получения заявителем (представителем заявителя)  информации о ходе предоставления муниципальной услуги с использованием Регионального портала.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2.26. Показателями качества предоставления муниципальной услуги являются: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2.26.1. соблюдение сроков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2.27. В процессе предоставления муниципальной услуги заявитель (представитель заявителя) взаимодействует с муниципальными служащими Администрации: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2.27.1. при подаче документов для получения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</w:pPr>
      <w:r w:rsidRPr="008745A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2.27.2. при получении результата оказания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  <w:lang w:eastAsia="hi-IN" w:bidi="hi-IN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  <w:r w:rsidRPr="008745A5">
        <w:rPr>
          <w:rFonts w:ascii="Times New Roman" w:hAnsi="Times New Roman"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2.29. При предоставлении муниципальной услуги в электронной форме посредством Регионального портала заявителю (представителю заявителя)  обеспечивается: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а) получение информации о порядке и сроках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б) формирование заявления о предоставлении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в) прием и регистрация заявления и (или) иных документов, необходимых для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г) получение сведений о ходе выполнения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д) досудебное (внесудебное) обжалование решений и действий (бездействия) Администрации, его должностных лиц.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 направляется заявителю (представителю заявителя)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 (представителя заявителя).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2.30. При подаче заявления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какой-либо иной форме и подписывается заявителем (представителем заявителя) в соответствии с </w:t>
      </w:r>
      <w:r w:rsidRPr="008745A5">
        <w:rPr>
          <w:rFonts w:ascii="Times New Roman" w:hAnsi="Times New Roman"/>
          <w:spacing w:val="2"/>
          <w:sz w:val="24"/>
          <w:szCs w:val="24"/>
        </w:rPr>
        <w:t xml:space="preserve">требованиями </w:t>
      </w:r>
      <w:r w:rsidRPr="008745A5">
        <w:rPr>
          <w:rFonts w:ascii="Times New Roman" w:hAnsi="Times New Roman"/>
          <w:sz w:val="24"/>
          <w:szCs w:val="24"/>
        </w:rPr>
        <w:t xml:space="preserve">Федерального закона от 06.04.2011 № 63-ФЗ «Об электронной подписи» </w:t>
      </w:r>
      <w:r w:rsidRPr="008745A5">
        <w:rPr>
          <w:rFonts w:ascii="Times New Roman" w:hAnsi="Times New Roman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2.31. Образцы заполнения электронной формы заявления размещаются на Региональном портале.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После заполнения каждого из полей электронной формы заявления автоматически осуществляется его форматно-логическая проверка.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выявлении некорректно заполненного поля электронной формы заявления заявитель (представитель заявителя) 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2.32. При формировании заявления обеспечивается: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а) возможность копирования и сохранения заявления и (или) иных документов, необходимых для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б)</w:t>
      </w:r>
      <w:r w:rsidRPr="008745A5">
        <w:rPr>
          <w:rFonts w:ascii="Times New Roman" w:hAnsi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заявления;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г) заполнение полей электронной формы заявления до начала ввода сведений заявителем (представителем заявителя)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е) возможность доступа заявителя (представителя заявителя) на Региональном портале к ранее поданному им заявлению в течение не менее одного года, а также частично сформированного заявления – в течение не менее 3 месяцев.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2.33.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Регионального портала, а также, если заявление подписано усиленной квалифицированной электронной подписью.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уведомлению также прилагается доверенность в виде электронного образа такого документа.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Заявление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Рекомендуемый формат PDF.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2.34. По выбору заявителя (представителя заявителя) результат предоставления муниципальной услуги, копия заявления с отметкой о его получении, уведомление об отказе в приеме к рассмотрению документов направляются в виде: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документа на бумажном носителе, который получает непосредственно при личном обращении в Администрацию либо МФЦ;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pacing w:val="2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3.1.1. прием и регистрация </w:t>
      </w:r>
      <w:r w:rsidRPr="008745A5">
        <w:rPr>
          <w:rFonts w:ascii="Times New Roman" w:hAnsi="Times New Roman"/>
          <w:bCs/>
          <w:color w:val="000000"/>
          <w:sz w:val="24"/>
          <w:szCs w:val="24"/>
        </w:rPr>
        <w:t xml:space="preserve">заявления </w:t>
      </w:r>
      <w:r w:rsidRPr="008745A5">
        <w:rPr>
          <w:rFonts w:ascii="Times New Roman" w:hAnsi="Times New Roman"/>
          <w:sz w:val="24"/>
          <w:szCs w:val="24"/>
        </w:rPr>
        <w:t xml:space="preserve">и (или) документов, </w:t>
      </w:r>
      <w:r w:rsidRPr="008745A5">
        <w:rPr>
          <w:rFonts w:ascii="Times New Roman" w:hAnsi="Times New Roman"/>
          <w:color w:val="000000"/>
          <w:sz w:val="24"/>
          <w:szCs w:val="24"/>
        </w:rPr>
        <w:t>необходимых для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 xml:space="preserve">3.1.2. рассмотрение (проверка) </w:t>
      </w:r>
      <w:r w:rsidRPr="008745A5">
        <w:rPr>
          <w:rFonts w:ascii="Times New Roman" w:hAnsi="Times New Roman"/>
          <w:sz w:val="24"/>
          <w:szCs w:val="24"/>
        </w:rPr>
        <w:t>заявления и документов, необходимых для предоставления муниципальной услуги</w:t>
      </w:r>
      <w:r w:rsidRPr="008745A5">
        <w:rPr>
          <w:rFonts w:ascii="Times New Roman" w:hAnsi="Times New Roman"/>
          <w:color w:val="000000"/>
          <w:sz w:val="24"/>
          <w:szCs w:val="24"/>
        </w:rPr>
        <w:t>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3.1.3. проведение общественных обсуждений или публичных слушаний;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 xml:space="preserve">3.1.4. </w:t>
      </w:r>
      <w:r w:rsidRPr="008745A5">
        <w:rPr>
          <w:rFonts w:ascii="Times New Roman" w:hAnsi="Times New Roman"/>
          <w:sz w:val="24"/>
          <w:szCs w:val="24"/>
        </w:rPr>
        <w:t>подготовка: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-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-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3.1.5. выдача результата предоставления муниципальной услуги;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3.1.6. порядок исправления допущенных опечаток и ошибок в выданных в результате предоставления муниципальной услуги документах.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bookmarkStart w:id="5" w:name="_Hlk8648005"/>
      <w:r w:rsidRPr="008745A5">
        <w:rPr>
          <w:rFonts w:ascii="Times New Roman" w:hAnsi="Times New Roman"/>
          <w:b/>
          <w:sz w:val="24"/>
          <w:szCs w:val="24"/>
        </w:rPr>
        <w:t>Прием и регистрация заявления и (или) документов, необходимых для предоставления муниципальной услуги</w:t>
      </w:r>
    </w:p>
    <w:bookmarkEnd w:id="5"/>
    <w:p w:rsidR="00376675" w:rsidRPr="008745A5" w:rsidRDefault="00376675" w:rsidP="008745A5">
      <w:pPr>
        <w:pStyle w:val="NoSpacing"/>
        <w:rPr>
          <w:rFonts w:ascii="Times New Roman" w:hAnsi="Times New Roman"/>
          <w:b/>
          <w:color w:val="000000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3.2. Основанием для начала административной процедуры является обращение заявителя (представителя заявителя) с </w:t>
      </w:r>
      <w:r w:rsidRPr="008745A5">
        <w:rPr>
          <w:rFonts w:ascii="Times New Roman" w:hAnsi="Times New Roman"/>
          <w:bCs/>
          <w:color w:val="000000"/>
          <w:sz w:val="24"/>
          <w:szCs w:val="24"/>
        </w:rPr>
        <w:t>заявлением</w:t>
      </w:r>
      <w:r w:rsidRPr="008745A5">
        <w:rPr>
          <w:rFonts w:ascii="Times New Roman" w:hAnsi="Times New Roman"/>
          <w:sz w:val="24"/>
          <w:szCs w:val="24"/>
        </w:rPr>
        <w:t>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3.3. Заявление представляется заявителем (представителем заявителя) в Администрацию.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Заявление направляется заявителем (представителем заявителя) в Администрацию на бумажном носителе, посредством почты или представляется лично или в форме электронного документа.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3.5. При приеме заявления </w:t>
      </w:r>
      <w:r w:rsidRPr="008745A5">
        <w:rPr>
          <w:rFonts w:ascii="Times New Roman" w:hAnsi="Times New Roman"/>
          <w:position w:val="2"/>
          <w:sz w:val="24"/>
          <w:szCs w:val="24"/>
        </w:rPr>
        <w:t>специалист Администрации, ответственный</w:t>
      </w:r>
      <w:r w:rsidRPr="008745A5">
        <w:rPr>
          <w:rFonts w:ascii="Times New Roman" w:hAnsi="Times New Roman"/>
          <w:sz w:val="24"/>
          <w:szCs w:val="24"/>
        </w:rPr>
        <w:t xml:space="preserve"> за прием и регистрацию документов по предоставлению муниципальной услуги, проверяет: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его представителя;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(представителем заявителя)  в заявлении, со сведениями, содержащимися в паспорте и других представленных документах.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3.6. Поступившие заявление и (или) документы регистрируются с присвоением входящего номера и указанием даты получения.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3.7. Если заявление и (или) документы представляются заявителем в Администрацию лично, то заявителю выдается копия заявления с отметкой о получении.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3.8. В случае, если заявление и (или)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3.9. При получении заявления и (или) документов в электронной форме в автоматическом режиме осуществляется форматно-логический контроль заявления, проверка действительности усиленной квалифицированной электронной подписи, которой подписаны заявление и (или) документы (в случае поступления заявления, подписанного усиленной квалифицированной электронной подписью) для установления отсутствия (наличия) основания для отказа в предоставлении муниципальной услуги, указанного в пункте 2.10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3.10. При наличии оснований для отказа в предоставлении муниципальной услуги заявителю (представителю заявителя) направляется уведомление об отказе в приеме к рассмотрению заявления указанным заявителем (представителем заявителя) в заявлении способом.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Максимальный срок выполнения данного административного действия составляет не более трех рабочих дней со дня поступления заявления в Комиссию.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3.11. При отсутствии оснований для отказа в приеме заявления заявителю (представителю заявителя) направляется указанным заявителем (представителем заявителя) в заявлении способом заявление о его приеме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 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После принятия заявления статус запроса заявителя (представителя заявителя) в личном кабинете на Региональном портале обновляется до статуса «принято».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Зарегистрированное заявление и (или) документы, при отсутствии оснований, предусмотренных пунктом 2.10 Административного регламента, передаются на рассмотрение главе администрации Волче-Вражского сельсовета Тамалинского района Пензенской области, который определяет исполнителя, ответственного за работу с поступившим заявлением (далее - ответственный исполнитель).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3.12. Продолжительность административной процедуры (максимальный срок ее выполнения) составляет 1 рабочий день со дня поступления заявления в Комиссию.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(представителю заявителя) отказа в приеме к рассмотрению документов.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color w:val="000000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color w:val="000000"/>
          <w:sz w:val="24"/>
          <w:szCs w:val="24"/>
        </w:rPr>
      </w:pPr>
      <w:bookmarkStart w:id="6" w:name="_Hlk8648167"/>
      <w:r w:rsidRPr="008745A5">
        <w:rPr>
          <w:rFonts w:ascii="Times New Roman" w:hAnsi="Times New Roman"/>
          <w:b/>
          <w:color w:val="000000"/>
          <w:sz w:val="24"/>
          <w:szCs w:val="24"/>
        </w:rPr>
        <w:t>Рассмотрение (проверка) заявления и документов, необходимых для предоставления муниципальной услуги</w:t>
      </w:r>
      <w:bookmarkEnd w:id="6"/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3.13. Основанием для начала административной процедуры является поступление зарегистрированного заявления и (или) документов на рассмотрение ответственному исполнителю.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(представителю заявителя) по его обращению.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Ответственный исполнитель осуществляет проверку полноты и достоверности сведений, содержащихся в представленных документах.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случае непредставления заявителем (представителем заявителя) документов, предусмотренных пунктом 2.8 Административного регламента, ответственным исполнителем направляются межведомственные запросы в течение двух дней со дня поступления заявления в Комиссию.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3.14.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3.15. Результатом административного действия является направление межведомственного запроса с целью получения документа и (или) информации, необходимых для выдачи результата предоставления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Максимальный срок выполнения указанного административного действия не должен превышать двух дней со дня поступления заявления в Комиссию.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i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3.16. После получения по результатам межведомственных запросов документов, предусмотренных пунктом 2.8 Административного регламента, ответственный исполнитель готовит проект письма с предложением о назначении публичных слушаний или общественных обсуждений на имя Главы администрации Волче-Вражского сельсовета Тамалинского района Пензенской области</w:t>
      </w:r>
      <w:r w:rsidRPr="008745A5">
        <w:rPr>
          <w:rFonts w:ascii="Times New Roman" w:hAnsi="Times New Roman"/>
          <w:i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 xml:space="preserve">за подписью главы администрации Волче-Вражского сельсовета Тамалинского района Пензенской области приложением проекта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и передает на подпись главе администрации Волче-Вражского сельсовета Тамалинского района Пензенской области.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745A5">
        <w:rPr>
          <w:rFonts w:ascii="Times New Roman" w:hAnsi="Times New Roman"/>
          <w:sz w:val="24"/>
          <w:szCs w:val="24"/>
        </w:rPr>
        <w:t>3.17.</w:t>
      </w:r>
      <w:r w:rsidRPr="008745A5">
        <w:rPr>
          <w:rFonts w:ascii="Times New Roman" w:hAnsi="Times New Roman"/>
          <w:i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>Глава администрации  Волче-Вражского сельсовета Тамалинского района Пензенской области</w:t>
      </w:r>
      <w:r w:rsidRPr="008745A5">
        <w:rPr>
          <w:rFonts w:ascii="Times New Roman" w:hAnsi="Times New Roman"/>
          <w:i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 xml:space="preserve">рассматривает подготовленный проект письма и подписывает его. 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случае несогласия с подготовленным проектов документов, обнаружения ошибок и недочетов в них, замечания исправляются ответственным исполнителем незамедлительно в течение срока административной процедуры.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745A5">
        <w:rPr>
          <w:rFonts w:ascii="Times New Roman" w:hAnsi="Times New Roman"/>
          <w:sz w:val="24"/>
          <w:szCs w:val="24"/>
        </w:rPr>
        <w:t xml:space="preserve">3.18. Результатом административной процедуры является направление письма с предложением о назначении публичных слушаний или общественных обсуждений на имя Главы администрации Волче-Вражского сельсовета Тамалинского района Пензенской области за подписью Главы администрации Волче-Вражского сельсовета Тамалинского района Пензенской области с приложением проекта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с одновременным уведомлением заявителя (представителя заявителя) об этом способом, указанным им в заявлении, с соблюдением срока административной процедуры, предусмотренного пунктом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745A5">
        <w:rPr>
          <w:rFonts w:ascii="Times New Roman" w:hAnsi="Times New Roman"/>
          <w:sz w:val="24"/>
          <w:szCs w:val="24"/>
        </w:rPr>
        <w:t>3.19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 xml:space="preserve">3.19. Максимальный срок выполнения административной процедуры составляет 10 дней, следующие за днем приема и регистрации заявления и (или) документов, необходимых для предоставления муниципальной услуги. 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bookmarkStart w:id="7" w:name="_Hlk8648324"/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8745A5">
        <w:rPr>
          <w:rFonts w:ascii="Times New Roman" w:hAnsi="Times New Roman"/>
          <w:b/>
          <w:sz w:val="24"/>
          <w:szCs w:val="24"/>
        </w:rPr>
        <w:t xml:space="preserve">Проведение </w:t>
      </w:r>
      <w:r w:rsidRPr="008745A5">
        <w:rPr>
          <w:rFonts w:ascii="Times New Roman" w:hAnsi="Times New Roman"/>
          <w:b/>
          <w:color w:val="000000"/>
          <w:sz w:val="24"/>
          <w:szCs w:val="24"/>
        </w:rPr>
        <w:t xml:space="preserve">общественных обсуждений или </w:t>
      </w:r>
      <w:r w:rsidRPr="008745A5">
        <w:rPr>
          <w:rFonts w:ascii="Times New Roman" w:hAnsi="Times New Roman"/>
          <w:b/>
          <w:sz w:val="24"/>
          <w:szCs w:val="24"/>
        </w:rPr>
        <w:t>публичных слушаний</w:t>
      </w:r>
    </w:p>
    <w:bookmarkEnd w:id="7"/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3.20.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подписью Главы администрации Волче-Вражского сельсовета Тамалинского района Пензенской области с приложением проекта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главе администрации Волче-Вражского сельсовета Тамалинского района Пензенской области для проведения публичных слушаний или общественных обсуждений.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Организация и проведение </w:t>
      </w:r>
      <w:r w:rsidRPr="008745A5">
        <w:rPr>
          <w:rFonts w:ascii="Times New Roman" w:hAnsi="Times New Roman"/>
          <w:color w:val="000000"/>
          <w:sz w:val="24"/>
          <w:szCs w:val="24"/>
        </w:rPr>
        <w:t xml:space="preserve">общественных обсуждений или </w:t>
      </w:r>
      <w:r w:rsidRPr="008745A5">
        <w:rPr>
          <w:rFonts w:ascii="Times New Roman" w:hAnsi="Times New Roman"/>
          <w:sz w:val="24"/>
          <w:szCs w:val="24"/>
        </w:rPr>
        <w:t>публичных слушаний осуществляется в порядке, предусмотренном статьей 5.1 ГрК РФ с учетом положений статьи 39 ГрК РФ.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Организатор проведения публичных слушаний или общественных обсуждений</w:t>
      </w:r>
      <w:r w:rsidRPr="008745A5">
        <w:rPr>
          <w:rFonts w:ascii="Times New Roman" w:hAnsi="Times New Roman"/>
          <w:i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 xml:space="preserve">направляет главе администрации Волче-Вражского сельсовета Тамалинского района Пензенской области заключение о результатах общественных обсуждений или публичных слушаний по проекту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 не позднее чем через три дней со дня их проведения.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3.21. Максимальный срок выполнения административной процедуры составляет не более 30 дней, следующих за днем окончания административной процедуры рассмотрения (проверки) заявления и документов, необходимых для предоставления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3.22. Результатом административной процедуры является поступление </w:t>
      </w:r>
      <w:r w:rsidRPr="008745A5">
        <w:rPr>
          <w:rFonts w:ascii="Times New Roman" w:hAnsi="Times New Roman"/>
          <w:i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 xml:space="preserve">главе администрации Волче-Вражского сельсовета Тамалинского района Пензенской области заключения о результатах общественных обсуждений или публичных слушаний по проекту постановления </w:t>
      </w:r>
      <w:r w:rsidRPr="008745A5">
        <w:rPr>
          <w:rFonts w:ascii="Times New Roman" w:hAnsi="Times New Roman"/>
          <w:color w:val="000000"/>
          <w:sz w:val="24"/>
          <w:szCs w:val="24"/>
        </w:rPr>
        <w:t>о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Подготовка постановления о предоставлении разрешения на отклонение от предельных параметров или постановления об отказе в предоставлении разрешения на отклонение от предельных параметров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3.23. Основанием для начала административной процедуры является поступление главе администрации Волче-Вражского сельсовета Тамалинского района Пензенской области аключения о результатах общественных обсуждений или публичных слушаний по проекту постановления о предоставлении разрешения на отклонение от предельных параметров,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 (представителя заявителя)  на заседании Комиссии. 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3.24. По итогам заседания Комиссии готовятся рекомендации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параметров, которые направляются главе Администрации.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3.25. Ответственный исполнитель с учетом оснований для отказа в выдаче результата муниципальной услуги, предусмотренных пунктом 2.11 Административного регламента, подготавливает проект постановления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3.26. Проект постановления, указанный в пункте 3.25 Административного регламента, оформляется в двух экземплярах.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3.27. Подготовленный проект постановления, указанный в пункте 3.25 Административного регламента, вместе с заявлением заявителя (представителем заявителя) и документами, предусмотренными пунктом 2.8 Административного регламента, с приложением рекомендаций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 с указанием причин принятого решения, заключения о результатах общественных обсуждений или публичных слушаний по проекту постановления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, направляются ответственным исполнителем на подпись главе Администрации.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Глава Администрации рассматривает подготовленный проект документа и подписывает его.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3.28. Результатом административной процедуры является подписанное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8745A5">
        <w:rPr>
          <w:rFonts w:ascii="Times New Roman" w:hAnsi="Times New Roman"/>
          <w:color w:val="000000"/>
          <w:sz w:val="24"/>
          <w:szCs w:val="24"/>
        </w:rPr>
        <w:t>3.29. Максимальный срок выполнения административной процедуры составляет</w:t>
      </w:r>
      <w:r w:rsidRPr="008745A5">
        <w:rPr>
          <w:rFonts w:ascii="Times New Roman" w:hAnsi="Times New Roman"/>
          <w:sz w:val="24"/>
          <w:szCs w:val="24"/>
        </w:rPr>
        <w:t xml:space="preserve"> </w:t>
      </w:r>
      <w:r w:rsidRPr="008745A5">
        <w:rPr>
          <w:rFonts w:ascii="Times New Roman" w:hAnsi="Times New Roman"/>
          <w:color w:val="000000"/>
          <w:sz w:val="24"/>
          <w:szCs w:val="24"/>
        </w:rPr>
        <w:t>три дня, следующих за днем окончания административной процедуры</w:t>
      </w:r>
      <w:r w:rsidRPr="008745A5">
        <w:rPr>
          <w:rFonts w:ascii="Times New Roman" w:hAnsi="Times New Roman"/>
          <w:sz w:val="24"/>
          <w:szCs w:val="24"/>
        </w:rPr>
        <w:t xml:space="preserve"> </w:t>
      </w:r>
      <w:r w:rsidRPr="008745A5">
        <w:rPr>
          <w:rFonts w:ascii="Times New Roman" w:hAnsi="Times New Roman"/>
          <w:color w:val="000000"/>
          <w:sz w:val="24"/>
          <w:szCs w:val="24"/>
        </w:rPr>
        <w:t>проведения общественных обсуждений или публичных слушаний.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Выдача результата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3.30. Основанием для начала административной процедуры является подписанное главой Администрации постановление, указанное в пункте 3.28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3.31. Результат предоставления муниципальной услуги выдается непосредственно заявителю (представителю заявителя) либо направляются им способом, указанным в заявлении, в течение двух дней, предшествующих последнему дню срока, предусмотренного пунктом 2.4.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3.32.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(представителю заявителя) в течение двух дней, предшествующих последнему дню срока, предусмотренного пунктом 2.4.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3.33. Продолжительность административной процедуры (максимальный срок ее выполнения) составляет 2 дня.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3.34. Результатом административной процедуры является выдача заявителю (представителю заявителя) документов, указанных в пункте 3.28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3.35.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Специалист МФЦ принимает от заявителя (представителя заявителя)  заявление и (или) документы, указанные в пункте 2.8 Административного регламента, и регистрирует их. 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приеме у заявителя (представителя заявителя)  заявления и (или) документов, указанных в пункте 2.8 Административного регламента, специалист МФЦ: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3.36. Срок выполнения данного административного действия не более 30 минут.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3.37. Передачу и доставку заявления и (или) документов, указанных в пункте 2.8 Административного регламента, из МФЦ в Администрацию осуществляет специалист МФЦ - курьер. Он передает документы специалисту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заявления и (или) документов, указанных в пункте 2.8 Административного регламента, от заявителя (представителя заявителя).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3.38. Специалист Администрации, ответственный за прием и регистрацию документов по предоставлению муниципальной услуги, регистрирует заявление в установленном порядке в день передачи курьером документов заявителя (представителя заявителя)  из МФЦ в Администрацию.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3.39. Результат предоставления муниципальной услуги направляется заявителю (представителю заявителя)  одним из способов, указанным им в заявлении.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(представителю заявителя)  в течение двух дней, предшествующих последнему дню срока, предусмотренного пунктом 2.4 Административного регламента.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3.28 Административного регламента. О получении результата оказания услуги курьером МФЦ делается соответствующая отметка в системе документооборота.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3.41. При выдаче заявителю (представителю заявителя) 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 выдается результат предоставления муниципальной услуги под подпись с указанием даты его получения.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3.42. В случае неявки заявителя (представителя заявителя) 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3.43.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постановлении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3.44. При обращении об исправлении технической ошибки заявитель (представитель заявителя)  представляет: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Заявление об исправлении технической ошибки подается заявителем (представителем заявителя)  лично или по почте в Администрацию.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3.45.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3.46.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3.47.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3.48.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постановления о внесении изменений в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3.49.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3.50. Ответственный исполнитель передает подготовленный проект постановления о внесении изменений в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3.51. Глава Администрации подписывает постановление о внесении изменений в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 (представителю заявителя) 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3.52.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3.53.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– постановление о внесении изменений в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;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3.54.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постановления о внесении изменений в постановление о предоставлении </w:t>
      </w:r>
      <w:r w:rsidRPr="008745A5">
        <w:rPr>
          <w:rFonts w:ascii="Times New Roman" w:hAnsi="Times New Roman"/>
          <w:color w:val="000000"/>
          <w:sz w:val="24"/>
          <w:szCs w:val="24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45A5">
        <w:rPr>
          <w:rFonts w:ascii="Times New Roman" w:hAnsi="Times New Roman"/>
          <w:sz w:val="24"/>
          <w:szCs w:val="24"/>
        </w:rPr>
        <w:t>;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8745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745A5">
        <w:rPr>
          <w:rFonts w:ascii="Times New Roman" w:hAnsi="Times New Roman"/>
          <w:b/>
          <w:sz w:val="24"/>
          <w:szCs w:val="24"/>
        </w:rPr>
        <w:t>V. Формы контроля за исполнением Административного регламента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 Волче-Вражского сельсовета Тамалинского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</w:t>
      </w:r>
      <w:r w:rsidRPr="008745A5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8745A5">
        <w:rPr>
          <w:rFonts w:ascii="Times New Roman" w:hAnsi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(представителей заявителей)  виновные лица привлекаются к ответственности в порядке, установленном законодательством Российской Федерации.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  <w:lang w:val="en-US"/>
        </w:rPr>
        <w:t>V</w:t>
      </w:r>
      <w:r w:rsidRPr="008745A5">
        <w:rPr>
          <w:rFonts w:ascii="Times New Roman" w:hAnsi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 xml:space="preserve">5.6. Жалоба на решения и действия (бездействие) главы Администрации подается главе Администрации. 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376675" w:rsidRPr="008745A5" w:rsidRDefault="00376675" w:rsidP="00E3746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b/>
          <w:sz w:val="24"/>
          <w:szCs w:val="24"/>
        </w:rPr>
      </w:pPr>
      <w:r w:rsidRPr="008745A5">
        <w:rPr>
          <w:rFonts w:ascii="Times New Roman" w:hAnsi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ФЗ № 210-ФЗ;</w:t>
      </w:r>
    </w:p>
    <w:p w:rsidR="00376675" w:rsidRPr="008745A5" w:rsidRDefault="00376675" w:rsidP="008745A5">
      <w:pPr>
        <w:pStyle w:val="NoSpacing"/>
        <w:rPr>
          <w:rFonts w:ascii="Times New Roman" w:hAnsi="Times New Roman"/>
          <w:sz w:val="24"/>
          <w:szCs w:val="24"/>
        </w:rPr>
      </w:pPr>
      <w:r w:rsidRPr="008745A5">
        <w:rPr>
          <w:rFonts w:ascii="Times New Roman" w:hAnsi="Times New Roman"/>
          <w:sz w:val="24"/>
          <w:szCs w:val="24"/>
        </w:rPr>
        <w:t>- постановление Администрации Волче-Вражского сельсовета Тамалинского района Пензенской области от 19.09.2018 № 51-п «Об утверждении Порядка подачи и рассмотрения жалоб на решения и действия (бездействие) администрации  Волче-Вражского сельсовета Тамалинского района Пензенской области, должностных лиц, муниципальных служащих администрации  Волче-Вражского сельсовета Тамалинского района Пензенской области  при предоставлении муниципальных услуг»</w:t>
      </w:r>
    </w:p>
    <w:p w:rsidR="00376675" w:rsidRDefault="00376675" w:rsidP="00874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6675" w:rsidRPr="00473F38" w:rsidRDefault="00376675" w:rsidP="008745A5">
      <w:pPr>
        <w:pStyle w:val="ConsPlusNormal"/>
        <w:jc w:val="right"/>
        <w:rPr>
          <w:rFonts w:ascii="Times New Roman" w:hAnsi="Times New Roman"/>
        </w:rPr>
      </w:pPr>
      <w:r w:rsidRPr="00473F38">
        <w:rPr>
          <w:rFonts w:ascii="Times New Roman" w:hAnsi="Times New Roman"/>
        </w:rPr>
        <w:t>Приложение № 1 к</w:t>
      </w:r>
    </w:p>
    <w:p w:rsidR="00376675" w:rsidRPr="00473F38" w:rsidRDefault="00376675" w:rsidP="008745A5">
      <w:pPr>
        <w:pStyle w:val="ConsPlusNormal"/>
        <w:jc w:val="right"/>
        <w:rPr>
          <w:rFonts w:ascii="Times New Roman" w:hAnsi="Times New Roman"/>
        </w:rPr>
      </w:pPr>
      <w:r w:rsidRPr="00473F38">
        <w:rPr>
          <w:rFonts w:ascii="Times New Roman" w:hAnsi="Times New Roman"/>
        </w:rPr>
        <w:t xml:space="preserve"> Административному регламенту</w:t>
      </w:r>
    </w:p>
    <w:p w:rsidR="00376675" w:rsidRDefault="00376675" w:rsidP="008745A5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B02B26">
        <w:rPr>
          <w:rFonts w:ascii="Times New Roman" w:hAnsi="Times New Roman"/>
          <w:sz w:val="24"/>
          <w:szCs w:val="24"/>
        </w:rPr>
        <w:t xml:space="preserve"> </w:t>
      </w:r>
    </w:p>
    <w:p w:rsidR="00376675" w:rsidRPr="00B02B26" w:rsidRDefault="00376675" w:rsidP="008745A5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376675" w:rsidRPr="00473F38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 xml:space="preserve">                                        Председателю  </w:t>
      </w:r>
      <w:r w:rsidRPr="00473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3F38">
        <w:rPr>
          <w:rFonts w:ascii="Times New Roman" w:hAnsi="Times New Roman" w:cs="Times New Roman"/>
          <w:sz w:val="24"/>
          <w:szCs w:val="24"/>
        </w:rPr>
        <w:t>комиссии по подготовке</w:t>
      </w:r>
    </w:p>
    <w:p w:rsidR="00376675" w:rsidRPr="00473F38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 xml:space="preserve">                                        проекта Правил землепользования и</w:t>
      </w:r>
    </w:p>
    <w:p w:rsidR="00376675" w:rsidRPr="00473F38" w:rsidRDefault="00376675" w:rsidP="008745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 xml:space="preserve">                                        застройки Волче-Вражского сельсовета Тамалинского района Пензенской области</w:t>
      </w:r>
    </w:p>
    <w:p w:rsidR="00376675" w:rsidRPr="004320BD" w:rsidRDefault="00376675" w:rsidP="008745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20BD">
        <w:rPr>
          <w:rFonts w:ascii="Times New Roman" w:hAnsi="Times New Roman"/>
          <w:sz w:val="24"/>
          <w:szCs w:val="24"/>
        </w:rPr>
        <w:t>______________________________</w:t>
      </w:r>
    </w:p>
    <w:p w:rsidR="00376675" w:rsidRDefault="00376675" w:rsidP="008745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20BD">
        <w:rPr>
          <w:rFonts w:ascii="Times New Roman" w:hAnsi="Times New Roman"/>
          <w:sz w:val="24"/>
          <w:szCs w:val="24"/>
        </w:rPr>
        <w:t xml:space="preserve">(ф.и.о. </w:t>
      </w:r>
      <w:bookmarkStart w:id="8" w:name="_Hlk8652270"/>
      <w:r w:rsidRPr="004320BD">
        <w:rPr>
          <w:rFonts w:ascii="Times New Roman" w:hAnsi="Times New Roman"/>
          <w:sz w:val="24"/>
          <w:szCs w:val="24"/>
        </w:rPr>
        <w:t>(отчество при наличии)</w:t>
      </w:r>
      <w:bookmarkEnd w:id="8"/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</w:t>
      </w:r>
      <w:r w:rsidRPr="00E33414">
        <w:rPr>
          <w:rFonts w:ascii="Times New Roman" w:hAnsi="Times New Roman"/>
          <w:sz w:val="24"/>
          <w:szCs w:val="24"/>
          <w:lang w:eastAsia="ru-RU"/>
        </w:rPr>
        <w:t>от ______________________________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_________________________________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_________________________________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(Ф.И.О. (отчество при наличии)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>заявителя (представителя заявителя))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E33414">
        <w:rPr>
          <w:rFonts w:ascii="Times New Roman" w:hAnsi="Times New Roman"/>
          <w:sz w:val="24"/>
          <w:szCs w:val="24"/>
          <w:lang w:eastAsia="ru-RU"/>
        </w:rPr>
        <w:t>дрес:</w:t>
      </w:r>
      <w:r>
        <w:rPr>
          <w:rFonts w:ascii="Times New Roman" w:hAnsi="Times New Roman"/>
          <w:sz w:val="24"/>
          <w:szCs w:val="24"/>
          <w:lang w:eastAsia="ru-RU"/>
        </w:rPr>
        <w:t>___________________</w:t>
      </w:r>
      <w:r w:rsidRPr="00E33414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_________________________________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_________________________________</w:t>
      </w:r>
    </w:p>
    <w:p w:rsidR="00376675" w:rsidRPr="00E33414" w:rsidRDefault="00376675" w:rsidP="008745A5">
      <w:pPr>
        <w:widowControl w:val="0"/>
        <w:autoSpaceDE w:val="0"/>
        <w:autoSpaceDN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  <w:r w:rsidRPr="00E3341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Телефон: ________________________</w:t>
      </w:r>
    </w:p>
    <w:p w:rsidR="00376675" w:rsidRPr="004320BD" w:rsidRDefault="00376675" w:rsidP="008745A5">
      <w:pPr>
        <w:spacing w:after="0" w:line="240" w:lineRule="auto"/>
        <w:jc w:val="right"/>
        <w:rPr>
          <w:rFonts w:ascii="Courier New" w:hAnsi="Courier New" w:cs="Courier New"/>
          <w:szCs w:val="20"/>
        </w:rPr>
      </w:pPr>
    </w:p>
    <w:p w:rsidR="00376675" w:rsidRPr="004320BD" w:rsidRDefault="00376675" w:rsidP="008745A5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76675" w:rsidRPr="00473F38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73F38">
        <w:rPr>
          <w:rFonts w:ascii="Times New Roman" w:hAnsi="Times New Roman"/>
          <w:sz w:val="24"/>
          <w:szCs w:val="24"/>
        </w:rPr>
        <w:t>Заявление</w:t>
      </w:r>
    </w:p>
    <w:p w:rsidR="00376675" w:rsidRPr="00473F38" w:rsidRDefault="00376675" w:rsidP="008745A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73F38">
        <w:rPr>
          <w:rFonts w:ascii="Times New Roman" w:hAnsi="Times New Roman"/>
          <w:sz w:val="24"/>
          <w:szCs w:val="24"/>
        </w:rPr>
        <w:t>на предоставление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Прошу предоставить разрешение на отклонение от предельных параметров разрешенного строительства (реконструкции) объекта капитального строительства с кадастровым номером ________________________________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площадью _____кв. м., в  территориальной  зоне________________________</w:t>
      </w:r>
    </w:p>
    <w:p w:rsidR="00376675" w:rsidRPr="00B02B26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F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 по адресу</w:t>
      </w:r>
      <w:r w:rsidRPr="00B02B2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B02B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существующий вид разрешенного использования земельного участка:___________________________________________________________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Заявляемые на отклонение предельные параметры разрешенного строительства (реконструкции) объекта капитального строительства: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______________________________________________________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__________________________________________________________________;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предельная высота зданий, строений, сооружений ______________________________________________________;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____________________________________________________________________________________________________________________________________;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 xml:space="preserve"> Иные показатели ___________________________________________.</w:t>
      </w:r>
    </w:p>
    <w:p w:rsidR="00376675" w:rsidRPr="00473F38" w:rsidRDefault="00376675" w:rsidP="008745A5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1) ….</w:t>
      </w:r>
    </w:p>
    <w:p w:rsidR="00376675" w:rsidRPr="00473F38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F38">
        <w:rPr>
          <w:rFonts w:ascii="Times New Roman" w:hAnsi="Times New Roman" w:cs="Times New Roman"/>
          <w:sz w:val="24"/>
          <w:szCs w:val="24"/>
        </w:rPr>
        <w:t>2)…..</w:t>
      </w:r>
    </w:p>
    <w:p w:rsidR="00376675" w:rsidRPr="00473F38" w:rsidRDefault="00376675" w:rsidP="008745A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473F38">
        <w:rPr>
          <w:rFonts w:ascii="Times New Roman" w:hAnsi="Times New Roman"/>
          <w:sz w:val="24"/>
          <w:szCs w:val="24"/>
        </w:rPr>
        <w:t>Постановления, уведомления, письма и иные результаты рассмотрения документов прошу (нужное отметить в квадрате)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8050"/>
      </w:tblGrid>
      <w:tr w:rsidR="00376675" w:rsidRPr="00461833" w:rsidTr="001306A9">
        <w:tc>
          <w:tcPr>
            <w:tcW w:w="964" w:type="dxa"/>
          </w:tcPr>
          <w:p w:rsidR="00376675" w:rsidRPr="00473F38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473F38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F38">
              <w:rPr>
                <w:rFonts w:ascii="Times New Roman" w:hAnsi="Times New Roman"/>
                <w:sz w:val="24"/>
                <w:szCs w:val="24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76675" w:rsidRPr="00461833" w:rsidTr="001306A9">
        <w:tc>
          <w:tcPr>
            <w:tcW w:w="964" w:type="dxa"/>
          </w:tcPr>
          <w:p w:rsidR="00376675" w:rsidRPr="00473F38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473F38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F38">
              <w:rPr>
                <w:rFonts w:ascii="Times New Roman" w:hAnsi="Times New Roman"/>
                <w:sz w:val="24"/>
                <w:szCs w:val="24"/>
              </w:rPr>
              <w:t>выдать на бумажном носителе через МФЦ, в случае обращения за предоставлением муниципальной услуги через МФЦ</w:t>
            </w:r>
          </w:p>
        </w:tc>
      </w:tr>
      <w:tr w:rsidR="00376675" w:rsidRPr="00461833" w:rsidTr="001306A9">
        <w:tc>
          <w:tcPr>
            <w:tcW w:w="964" w:type="dxa"/>
          </w:tcPr>
          <w:p w:rsidR="00376675" w:rsidRPr="00473F38" w:rsidRDefault="00376675" w:rsidP="001306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0" w:type="dxa"/>
          </w:tcPr>
          <w:p w:rsidR="00376675" w:rsidRPr="00473F38" w:rsidRDefault="00376675" w:rsidP="001306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F38">
              <w:rPr>
                <w:rFonts w:ascii="Times New Roman" w:hAnsi="Times New Roman"/>
                <w:sz w:val="24"/>
                <w:szCs w:val="24"/>
              </w:rPr>
              <w:t>направить на бумажном носителе посредством почтового отправления</w:t>
            </w:r>
          </w:p>
        </w:tc>
      </w:tr>
    </w:tbl>
    <w:p w:rsidR="00376675" w:rsidRPr="00B02B26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F38">
        <w:rPr>
          <w:rFonts w:ascii="Times New Roman" w:hAnsi="Times New Roman" w:cs="Times New Roman"/>
          <w:sz w:val="24"/>
          <w:szCs w:val="24"/>
        </w:rPr>
        <w:t>Заявитель __________________________</w:t>
      </w:r>
      <w:r w:rsidRPr="00B02B2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76675" w:rsidRPr="00B02B26" w:rsidRDefault="00376675" w:rsidP="00874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B2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02B26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наличии))</w:t>
      </w:r>
    </w:p>
    <w:p w:rsidR="00376675" w:rsidRPr="00B02B26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__________</w:t>
      </w:r>
    </w:p>
    <w:p w:rsidR="00376675" w:rsidRPr="00D03837" w:rsidRDefault="00376675" w:rsidP="00874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B02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2B2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2B26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376675" w:rsidRDefault="00376675"/>
    <w:p w:rsidR="00376675" w:rsidRDefault="00376675" w:rsidP="00E37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376675" w:rsidRDefault="00376675" w:rsidP="00E37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376675" w:rsidRDefault="00376675" w:rsidP="00E37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376675" w:rsidRDefault="00376675" w:rsidP="00E37460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376675" w:rsidRDefault="00376675"/>
    <w:sectPr w:rsidR="00376675" w:rsidSect="008745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675" w:rsidRDefault="00376675" w:rsidP="00E37460">
      <w:pPr>
        <w:spacing w:after="0" w:line="240" w:lineRule="auto"/>
      </w:pPr>
      <w:r>
        <w:separator/>
      </w:r>
    </w:p>
  </w:endnote>
  <w:endnote w:type="continuationSeparator" w:id="0">
    <w:p w:rsidR="00376675" w:rsidRDefault="00376675" w:rsidP="00E37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675" w:rsidRDefault="00376675">
    <w:pPr>
      <w:pStyle w:val="Footer"/>
      <w:jc w:val="right"/>
    </w:pPr>
    <w:fldSimple w:instr=" PAGE   \* MERGEFORMAT ">
      <w:r>
        <w:rPr>
          <w:noProof/>
        </w:rPr>
        <w:t>48</w:t>
      </w:r>
    </w:fldSimple>
  </w:p>
  <w:p w:rsidR="00376675" w:rsidRDefault="003766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675" w:rsidRDefault="00376675" w:rsidP="00E37460">
      <w:pPr>
        <w:spacing w:after="0" w:line="240" w:lineRule="auto"/>
      </w:pPr>
      <w:r>
        <w:separator/>
      </w:r>
    </w:p>
  </w:footnote>
  <w:footnote w:type="continuationSeparator" w:id="0">
    <w:p w:rsidR="00376675" w:rsidRDefault="00376675" w:rsidP="00E37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7D354F6"/>
    <w:multiLevelType w:val="hybridMultilevel"/>
    <w:tmpl w:val="3326BA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D8E3C3B"/>
    <w:multiLevelType w:val="hybridMultilevel"/>
    <w:tmpl w:val="8EE462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5A5"/>
    <w:rsid w:val="000412ED"/>
    <w:rsid w:val="00062101"/>
    <w:rsid w:val="000F50E2"/>
    <w:rsid w:val="001306A9"/>
    <w:rsid w:val="002559DA"/>
    <w:rsid w:val="00376675"/>
    <w:rsid w:val="004050DA"/>
    <w:rsid w:val="004320BD"/>
    <w:rsid w:val="00461833"/>
    <w:rsid w:val="00473F38"/>
    <w:rsid w:val="00572858"/>
    <w:rsid w:val="006F5592"/>
    <w:rsid w:val="00794FCE"/>
    <w:rsid w:val="007C4A17"/>
    <w:rsid w:val="008745A5"/>
    <w:rsid w:val="008F635A"/>
    <w:rsid w:val="009D1E1E"/>
    <w:rsid w:val="00B02B26"/>
    <w:rsid w:val="00B054AE"/>
    <w:rsid w:val="00B65B32"/>
    <w:rsid w:val="00BC7910"/>
    <w:rsid w:val="00D03837"/>
    <w:rsid w:val="00E33414"/>
    <w:rsid w:val="00E37460"/>
    <w:rsid w:val="00ED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5A5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8745A5"/>
    <w:pPr>
      <w:keepNext/>
      <w:tabs>
        <w:tab w:val="left" w:pos="7200"/>
      </w:tabs>
      <w:spacing w:after="0" w:line="240" w:lineRule="atLeast"/>
      <w:ind w:firstLine="567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8745A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745A5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8745A5"/>
    <w:rPr>
      <w:rFonts w:ascii="Times New Roman" w:hAnsi="Times New Roman"/>
      <w:b/>
      <w:sz w:val="24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8745A5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745A5"/>
    <w:pPr>
      <w:ind w:left="720"/>
      <w:contextualSpacing/>
    </w:pPr>
    <w:rPr>
      <w:rFonts w:eastAsia="Times New Roman"/>
      <w:lang w:eastAsia="ru-RU"/>
    </w:rPr>
  </w:style>
  <w:style w:type="paragraph" w:styleId="NoSpacing">
    <w:name w:val="No Spacing"/>
    <w:uiPriority w:val="99"/>
    <w:qFormat/>
    <w:rsid w:val="008745A5"/>
    <w:rPr>
      <w:rFonts w:eastAsia="Times New Roman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8745A5"/>
    <w:rPr>
      <w:rFonts w:ascii="Cambria" w:hAnsi="Cambria" w:cs="Times New Roman"/>
      <w:b/>
      <w:bCs/>
      <w:i/>
      <w:iCs/>
      <w:color w:val="4F81BD"/>
    </w:rPr>
  </w:style>
  <w:style w:type="character" w:styleId="Hyperlink">
    <w:name w:val="Hyperlink"/>
    <w:basedOn w:val="DefaultParagraphFont"/>
    <w:uiPriority w:val="99"/>
    <w:rsid w:val="008745A5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745A5"/>
  </w:style>
  <w:style w:type="paragraph" w:styleId="BodyText">
    <w:name w:val="Body Text"/>
    <w:basedOn w:val="Normal"/>
    <w:link w:val="BodyTextChar1"/>
    <w:uiPriority w:val="99"/>
    <w:rsid w:val="008745A5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8745A5"/>
    <w:rPr>
      <w:color w:val="00000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745A5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8745A5"/>
    <w:pPr>
      <w:widowControl w:val="0"/>
      <w:suppressAutoHyphens/>
    </w:pPr>
    <w:rPr>
      <w:rFonts w:eastAsia="Times New Roman"/>
      <w:color w:val="00000A"/>
      <w:lang w:eastAsia="ar-SA"/>
    </w:rPr>
  </w:style>
  <w:style w:type="paragraph" w:customStyle="1" w:styleId="ConsPlusNonformat">
    <w:name w:val="ConsPlusNonformat"/>
    <w:uiPriority w:val="99"/>
    <w:rsid w:val="008745A5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formattext">
    <w:name w:val="formattext"/>
    <w:basedOn w:val="Normal"/>
    <w:uiPriority w:val="99"/>
    <w:rsid w:val="008745A5"/>
    <w:pPr>
      <w:spacing w:before="100" w:after="100" w:line="100" w:lineRule="atLeast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customStyle="1" w:styleId="1">
    <w:name w:val="нум список 1"/>
    <w:uiPriority w:val="99"/>
    <w:rsid w:val="008745A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character" w:customStyle="1" w:styleId="ConsPlusNormal0">
    <w:name w:val="ConsPlusNormal Знак"/>
    <w:link w:val="ConsPlusNormal"/>
    <w:uiPriority w:val="99"/>
    <w:locked/>
    <w:rsid w:val="008745A5"/>
    <w:rPr>
      <w:rFonts w:ascii="Calibri" w:hAnsi="Calibri"/>
      <w:color w:val="00000A"/>
      <w:sz w:val="22"/>
      <w:lang w:eastAsia="ar-SA" w:bidi="ar-SA"/>
    </w:rPr>
  </w:style>
  <w:style w:type="character" w:customStyle="1" w:styleId="ListLabel121">
    <w:name w:val="ListLabel 121"/>
    <w:uiPriority w:val="99"/>
    <w:rsid w:val="008745A5"/>
    <w:rPr>
      <w:rFonts w:ascii="Times New Roman" w:hAnsi="Times New Roman"/>
      <w:color w:val="000000"/>
      <w:sz w:val="28"/>
    </w:rPr>
  </w:style>
  <w:style w:type="character" w:customStyle="1" w:styleId="DefaultParagraphFont1">
    <w:name w:val="Default Paragraph Font1"/>
    <w:uiPriority w:val="99"/>
    <w:rsid w:val="008745A5"/>
  </w:style>
  <w:style w:type="character" w:customStyle="1" w:styleId="a">
    <w:name w:val="Текст выноски Знак"/>
    <w:uiPriority w:val="99"/>
    <w:rsid w:val="008745A5"/>
    <w:rPr>
      <w:rFonts w:ascii="Tahoma" w:hAnsi="Tahoma"/>
      <w:color w:val="00000A"/>
      <w:sz w:val="16"/>
    </w:rPr>
  </w:style>
  <w:style w:type="character" w:customStyle="1" w:styleId="ListLabel1">
    <w:name w:val="ListLabel 1"/>
    <w:uiPriority w:val="99"/>
    <w:rsid w:val="008745A5"/>
  </w:style>
  <w:style w:type="character" w:customStyle="1" w:styleId="TitleChar">
    <w:name w:val="Title Char"/>
    <w:uiPriority w:val="99"/>
    <w:rsid w:val="008745A5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uiPriority w:val="99"/>
    <w:rsid w:val="008745A5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uiPriority w:val="99"/>
    <w:rsid w:val="008745A5"/>
  </w:style>
  <w:style w:type="paragraph" w:styleId="Title">
    <w:name w:val="Title"/>
    <w:basedOn w:val="Normal"/>
    <w:next w:val="BodyText"/>
    <w:link w:val="TitleChar1"/>
    <w:uiPriority w:val="99"/>
    <w:qFormat/>
    <w:rsid w:val="008745A5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8745A5"/>
    <w:rPr>
      <w:rFonts w:ascii="Liberation Sans" w:eastAsia="Microsoft YaHei" w:hAnsi="Liberation Sans" w:cs="Mangal"/>
      <w:color w:val="00000A"/>
      <w:sz w:val="28"/>
      <w:szCs w:val="28"/>
      <w:lang w:eastAsia="ar-SA" w:bidi="ar-SA"/>
    </w:rPr>
  </w:style>
  <w:style w:type="paragraph" w:styleId="List">
    <w:name w:val="List"/>
    <w:basedOn w:val="BodyText"/>
    <w:uiPriority w:val="99"/>
    <w:rsid w:val="008745A5"/>
    <w:rPr>
      <w:rFonts w:cs="Mangal"/>
    </w:rPr>
  </w:style>
  <w:style w:type="paragraph" w:customStyle="1" w:styleId="10">
    <w:name w:val="Название1"/>
    <w:basedOn w:val="Normal"/>
    <w:uiPriority w:val="99"/>
    <w:rsid w:val="008745A5"/>
    <w:pPr>
      <w:suppressLineNumbers/>
      <w:suppressAutoHyphens/>
      <w:spacing w:before="120" w:after="120"/>
    </w:pPr>
    <w:rPr>
      <w:rFonts w:cs="Mangal"/>
      <w:i/>
      <w:iCs/>
      <w:color w:val="00000A"/>
      <w:sz w:val="24"/>
      <w:szCs w:val="24"/>
      <w:lang w:eastAsia="ar-SA"/>
    </w:rPr>
  </w:style>
  <w:style w:type="paragraph" w:customStyle="1" w:styleId="11">
    <w:name w:val="Указатель1"/>
    <w:basedOn w:val="Normal"/>
    <w:uiPriority w:val="99"/>
    <w:rsid w:val="008745A5"/>
    <w:pPr>
      <w:suppressLineNumbers/>
      <w:suppressAutoHyphens/>
    </w:pPr>
    <w:rPr>
      <w:rFonts w:cs="Mangal"/>
      <w:color w:val="00000A"/>
      <w:lang w:eastAsia="ar-SA"/>
    </w:rPr>
  </w:style>
  <w:style w:type="paragraph" w:styleId="Subtitle">
    <w:name w:val="Subtitle"/>
    <w:basedOn w:val="Title"/>
    <w:next w:val="BodyText"/>
    <w:link w:val="SubtitleChar"/>
    <w:uiPriority w:val="99"/>
    <w:qFormat/>
    <w:rsid w:val="008745A5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745A5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Index11">
    <w:name w:val="Index 11"/>
    <w:basedOn w:val="Normal"/>
    <w:uiPriority w:val="99"/>
    <w:rsid w:val="008745A5"/>
    <w:pPr>
      <w:suppressAutoHyphens/>
      <w:ind w:left="220" w:hanging="220"/>
    </w:pPr>
    <w:rPr>
      <w:rFonts w:cs="Calibri"/>
      <w:color w:val="00000A"/>
      <w:lang w:eastAsia="ar-SA"/>
    </w:rPr>
  </w:style>
  <w:style w:type="paragraph" w:customStyle="1" w:styleId="IndexHeading1">
    <w:name w:val="Index Heading1"/>
    <w:basedOn w:val="Normal"/>
    <w:uiPriority w:val="99"/>
    <w:rsid w:val="008745A5"/>
    <w:pPr>
      <w:suppressLineNumbers/>
      <w:suppressAutoHyphens/>
    </w:pPr>
    <w:rPr>
      <w:rFonts w:cs="Mangal"/>
      <w:color w:val="00000A"/>
      <w:lang w:eastAsia="ar-SA"/>
    </w:rPr>
  </w:style>
  <w:style w:type="paragraph" w:customStyle="1" w:styleId="ConsPlusTitle">
    <w:name w:val="ConsPlusTitle"/>
    <w:uiPriority w:val="99"/>
    <w:rsid w:val="008745A5"/>
    <w:pPr>
      <w:widowControl w:val="0"/>
      <w:suppressAutoHyphens/>
    </w:pPr>
    <w:rPr>
      <w:rFonts w:eastAsia="Times New Roman" w:cs="Calibri"/>
      <w:b/>
      <w:color w:val="00000A"/>
      <w:szCs w:val="20"/>
      <w:lang w:eastAsia="ar-SA"/>
    </w:rPr>
  </w:style>
  <w:style w:type="paragraph" w:customStyle="1" w:styleId="ConsPlusCell">
    <w:name w:val="ConsPlusCell"/>
    <w:uiPriority w:val="99"/>
    <w:rsid w:val="008745A5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8745A5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8745A5"/>
    <w:pPr>
      <w:widowControl w:val="0"/>
      <w:suppressAutoHyphens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8745A5"/>
    <w:pPr>
      <w:widowControl w:val="0"/>
      <w:suppressAutoHyphens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8745A5"/>
    <w:pPr>
      <w:widowControl w:val="0"/>
      <w:suppressAutoHyphens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0">
    <w:name w:val="Содержимое врезки"/>
    <w:basedOn w:val="Normal"/>
    <w:uiPriority w:val="99"/>
    <w:rsid w:val="008745A5"/>
    <w:pPr>
      <w:suppressAutoHyphens/>
    </w:pPr>
    <w:rPr>
      <w:rFonts w:cs="Calibri"/>
      <w:color w:val="00000A"/>
      <w:lang w:eastAsia="ar-SA"/>
    </w:rPr>
  </w:style>
  <w:style w:type="paragraph" w:customStyle="1" w:styleId="BalloonText1">
    <w:name w:val="Balloon Text1"/>
    <w:basedOn w:val="Normal"/>
    <w:uiPriority w:val="99"/>
    <w:rsid w:val="008745A5"/>
    <w:pPr>
      <w:suppressAutoHyphens/>
      <w:spacing w:after="0" w:line="100" w:lineRule="atLeast"/>
    </w:pPr>
    <w:rPr>
      <w:rFonts w:ascii="Times New Roman" w:hAnsi="Times New Roman"/>
      <w:color w:val="00000A"/>
      <w:sz w:val="2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8745A5"/>
    <w:pPr>
      <w:suppressAutoHyphens/>
      <w:spacing w:after="0" w:line="240" w:lineRule="auto"/>
    </w:pPr>
    <w:rPr>
      <w:rFonts w:ascii="Times New Roman" w:eastAsia="SimSun" w:hAnsi="Times New Roman"/>
      <w:color w:val="000000"/>
      <w:kern w:val="1"/>
      <w:sz w:val="28"/>
      <w:szCs w:val="20"/>
      <w:lang w:eastAsia="zh-CN" w:bidi="hi-IN"/>
    </w:rPr>
  </w:style>
  <w:style w:type="paragraph" w:customStyle="1" w:styleId="a2">
    <w:name w:val="Заголовок таблицы"/>
    <w:basedOn w:val="a1"/>
    <w:uiPriority w:val="99"/>
    <w:rsid w:val="008745A5"/>
    <w:pPr>
      <w:jc w:val="center"/>
    </w:pPr>
    <w:rPr>
      <w:b/>
    </w:rPr>
  </w:style>
  <w:style w:type="table" w:styleId="TableGrid">
    <w:name w:val="Table Grid"/>
    <w:basedOn w:val="TableNormal"/>
    <w:uiPriority w:val="99"/>
    <w:rsid w:val="008745A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745A5"/>
    <w:pPr>
      <w:tabs>
        <w:tab w:val="center" w:pos="4677"/>
        <w:tab w:val="right" w:pos="9355"/>
      </w:tabs>
      <w:suppressAutoHyphens/>
      <w:spacing w:after="0" w:line="240" w:lineRule="auto"/>
    </w:pPr>
    <w:rPr>
      <w:color w:val="00000A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45A5"/>
    <w:rPr>
      <w:rFonts w:ascii="Calibri" w:eastAsia="Times New Roman" w:hAnsi="Calibri"/>
      <w:color w:val="00000A"/>
      <w:sz w:val="20"/>
    </w:rPr>
  </w:style>
  <w:style w:type="character" w:customStyle="1" w:styleId="a3">
    <w:name w:val="Нижний колонтитул Знак"/>
    <w:basedOn w:val="DefaultParagraphFont"/>
    <w:link w:val="Footer"/>
    <w:uiPriority w:val="99"/>
    <w:locked/>
    <w:rsid w:val="008745A5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semiHidden/>
    <w:rsid w:val="008745A5"/>
    <w:pPr>
      <w:suppressAutoHyphens/>
      <w:spacing w:after="0" w:line="240" w:lineRule="auto"/>
    </w:pPr>
    <w:rPr>
      <w:rFonts w:ascii="Tahoma" w:hAnsi="Tahoma"/>
      <w:color w:val="00000A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8745A5"/>
    <w:rPr>
      <w:rFonts w:ascii="Tahoma" w:eastAsia="Times New Roman" w:hAnsi="Tahoma" w:cs="Times New Roman"/>
      <w:color w:val="00000A"/>
      <w:sz w:val="16"/>
      <w:szCs w:val="16"/>
      <w:lang w:eastAsia="ar-SA" w:bidi="ar-SA"/>
    </w:rPr>
  </w:style>
  <w:style w:type="character" w:customStyle="1" w:styleId="-">
    <w:name w:val="Интернет-ссылка"/>
    <w:uiPriority w:val="99"/>
    <w:semiHidden/>
    <w:rsid w:val="008745A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8745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45A5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745A5"/>
    <w:rPr>
      <w:rFonts w:cs="Times New Roman"/>
      <w:vertAlign w:val="superscript"/>
    </w:rPr>
  </w:style>
  <w:style w:type="character" w:customStyle="1" w:styleId="ListLabel120">
    <w:name w:val="ListLabel 120"/>
    <w:uiPriority w:val="99"/>
    <w:rsid w:val="008745A5"/>
    <w:rPr>
      <w:rFonts w:ascii="Times New Roman" w:hAnsi="Times New Roman"/>
      <w:sz w:val="28"/>
    </w:rPr>
  </w:style>
  <w:style w:type="paragraph" w:styleId="HTMLPreformatted">
    <w:name w:val="HTML Preformatted"/>
    <w:basedOn w:val="Normal"/>
    <w:link w:val="HTMLPreformattedChar"/>
    <w:uiPriority w:val="99"/>
    <w:rsid w:val="008745A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745A5"/>
    <w:rPr>
      <w:rFonts w:ascii="Consolas" w:eastAsia="Times New Roman" w:hAnsi="Consola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8745A5"/>
    <w:pPr>
      <w:tabs>
        <w:tab w:val="center" w:pos="4677"/>
        <w:tab w:val="right" w:pos="9355"/>
      </w:tabs>
      <w:suppressAutoHyphens/>
    </w:pPr>
    <w:rPr>
      <w:rFonts w:cs="Calibri"/>
      <w:color w:val="00000A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45A5"/>
    <w:rPr>
      <w:rFonts w:ascii="Calibri" w:eastAsia="Times New Roman" w:hAnsi="Calibri" w:cs="Calibri"/>
      <w:color w:val="00000A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49</Pages>
  <Words>21563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41 от 21 августа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2020-03-18T14:41:00Z</dcterms:created>
  <dcterms:modified xsi:type="dcterms:W3CDTF">2020-03-18T14:41:00Z</dcterms:modified>
</cp:coreProperties>
</file>