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6732" w:rsidRDefault="00236732" w:rsidP="00915D7D">
      <w:pPr>
        <w:spacing w:after="0" w:line="240" w:lineRule="auto"/>
        <w:rPr>
          <w:rFonts w:ascii="Times New Roman" w:hAnsi="Times New Roman"/>
          <w:b/>
          <w:sz w:val="24"/>
          <w:szCs w:val="20"/>
          <w:lang w:eastAsia="ru-RU"/>
        </w:rPr>
      </w:pPr>
      <w:r>
        <w:rPr>
          <w:rFonts w:ascii="Times New Roman" w:hAnsi="Times New Roman"/>
          <w:b/>
          <w:sz w:val="24"/>
          <w:szCs w:val="20"/>
          <w:lang w:eastAsia="ru-RU"/>
        </w:rPr>
        <w:t>№ 42 от 30 августа 2019  года                                  село  Волчий Враг   «Бесплатно»</w:t>
      </w:r>
    </w:p>
    <w:p w:rsidR="00236732" w:rsidRDefault="00236732" w:rsidP="00915D7D">
      <w:pPr>
        <w:spacing w:after="0" w:line="240" w:lineRule="auto"/>
        <w:rPr>
          <w:rFonts w:ascii="Bookman Old Style" w:hAnsi="Bookman Old Style"/>
          <w:b/>
          <w:sz w:val="24"/>
          <w:szCs w:val="24"/>
          <w:lang w:eastAsia="ru-RU"/>
        </w:rPr>
      </w:pPr>
    </w:p>
    <w:p w:rsidR="00236732" w:rsidRDefault="00236732" w:rsidP="00915D7D">
      <w:pPr>
        <w:spacing w:after="0" w:line="240" w:lineRule="auto"/>
        <w:jc w:val="center"/>
        <w:rPr>
          <w:rFonts w:ascii="Bookman Old Style" w:hAnsi="Bookman Old Style"/>
          <w:b/>
          <w:sz w:val="40"/>
          <w:szCs w:val="40"/>
          <w:lang w:eastAsia="ru-RU"/>
        </w:rPr>
      </w:pPr>
      <w:r>
        <w:rPr>
          <w:rFonts w:ascii="Bookman Old Style" w:hAnsi="Bookman Old Style"/>
          <w:b/>
          <w:sz w:val="40"/>
          <w:szCs w:val="40"/>
          <w:lang w:eastAsia="ru-RU"/>
        </w:rPr>
        <w:t>«СЕЛЬСКИЙ ВЕСТНИК»</w:t>
      </w:r>
    </w:p>
    <w:p w:rsidR="00236732" w:rsidRDefault="00236732" w:rsidP="00915D7D">
      <w:pPr>
        <w:keepNext/>
        <w:spacing w:before="240" w:after="60" w:line="240" w:lineRule="auto"/>
        <w:jc w:val="center"/>
        <w:outlineLvl w:val="2"/>
        <w:rPr>
          <w:rFonts w:ascii="Bookman Old Style" w:hAnsi="Bookman Old Style" w:cs="Arial"/>
          <w:b/>
          <w:bCs/>
          <w:sz w:val="28"/>
          <w:szCs w:val="28"/>
          <w:lang w:eastAsia="ru-RU"/>
        </w:rPr>
      </w:pPr>
      <w:r>
        <w:rPr>
          <w:rFonts w:ascii="Bookman Old Style" w:hAnsi="Bookman Old Style" w:cs="Arial"/>
          <w:b/>
          <w:bCs/>
          <w:sz w:val="28"/>
          <w:szCs w:val="28"/>
          <w:lang w:eastAsia="ru-RU"/>
        </w:rPr>
        <w:t>ИНФОРМАЦИОННЫЙ БЮЛЛЕТЕНЬ</w:t>
      </w:r>
    </w:p>
    <w:p w:rsidR="00236732" w:rsidRDefault="00236732" w:rsidP="00915D7D">
      <w:pPr>
        <w:keepNext/>
        <w:spacing w:after="0" w:line="240" w:lineRule="auto"/>
        <w:jc w:val="center"/>
        <w:outlineLvl w:val="4"/>
        <w:rPr>
          <w:rFonts w:ascii="Bookman Old Style" w:hAnsi="Bookman Old Style"/>
          <w:b/>
          <w:sz w:val="28"/>
          <w:szCs w:val="20"/>
          <w:lang w:eastAsia="ru-RU"/>
        </w:rPr>
      </w:pPr>
      <w:r>
        <w:rPr>
          <w:rFonts w:ascii="Bookman Old Style" w:hAnsi="Bookman Old Style"/>
          <w:b/>
          <w:sz w:val="28"/>
          <w:szCs w:val="20"/>
          <w:lang w:eastAsia="ru-RU"/>
        </w:rPr>
        <w:t xml:space="preserve">КОМИТЕТА МЕСТНОГО САМОУПРАВЛЕНИЯ </w:t>
      </w:r>
    </w:p>
    <w:p w:rsidR="00236732" w:rsidRDefault="00236732" w:rsidP="00915D7D">
      <w:pPr>
        <w:keepNext/>
        <w:spacing w:after="0" w:line="240" w:lineRule="auto"/>
        <w:jc w:val="center"/>
        <w:outlineLvl w:val="0"/>
        <w:rPr>
          <w:rFonts w:ascii="Bookman Old Style" w:hAnsi="Bookman Old Style"/>
          <w:b/>
          <w:sz w:val="28"/>
          <w:szCs w:val="20"/>
          <w:lang w:eastAsia="ru-RU"/>
        </w:rPr>
      </w:pPr>
      <w:r>
        <w:rPr>
          <w:rFonts w:ascii="Bookman Old Style" w:hAnsi="Bookman Old Style"/>
          <w:b/>
          <w:sz w:val="28"/>
          <w:szCs w:val="20"/>
          <w:lang w:eastAsia="ru-RU"/>
        </w:rPr>
        <w:t>ВОЛЧЕ-ВРАЖСКОГО СЕЛЬСОВЕТА</w:t>
      </w:r>
    </w:p>
    <w:p w:rsidR="00236732" w:rsidRDefault="00236732" w:rsidP="00915D7D">
      <w:pPr>
        <w:pBdr>
          <w:bottom w:val="single" w:sz="12" w:space="1" w:color="auto"/>
        </w:pBdr>
        <w:spacing w:after="0" w:line="240" w:lineRule="auto"/>
        <w:jc w:val="center"/>
        <w:rPr>
          <w:rFonts w:ascii="Bookman Old Style" w:hAnsi="Bookman Old Style"/>
          <w:b/>
          <w:sz w:val="28"/>
          <w:szCs w:val="20"/>
          <w:lang w:eastAsia="ru-RU"/>
        </w:rPr>
      </w:pPr>
      <w:r>
        <w:rPr>
          <w:rFonts w:ascii="Bookman Old Style" w:hAnsi="Bookman Old Style"/>
          <w:b/>
          <w:sz w:val="28"/>
          <w:szCs w:val="20"/>
          <w:lang w:eastAsia="ru-RU"/>
        </w:rPr>
        <w:t>ТАМАЛИНСКОГО РАЙОНА ПЕНЗЕНСКОЙ ОБЛАСТИ</w:t>
      </w:r>
    </w:p>
    <w:p w:rsidR="00236732" w:rsidRDefault="00236732" w:rsidP="00915D7D">
      <w:pPr>
        <w:pStyle w:val="NoSpacing"/>
        <w:rPr>
          <w:b/>
        </w:rPr>
      </w:pPr>
    </w:p>
    <w:p w:rsidR="00236732" w:rsidRDefault="00236732" w:rsidP="00915D7D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РЕШЕНИЕ</w:t>
      </w:r>
    </w:p>
    <w:p w:rsidR="00236732" w:rsidRDefault="00236732" w:rsidP="00915D7D">
      <w:pPr>
        <w:spacing w:after="0" w:line="240" w:lineRule="auto"/>
        <w:rPr>
          <w:rFonts w:ascii="Times New Roman" w:hAnsi="Times New Roman"/>
          <w:sz w:val="16"/>
          <w:szCs w:val="16"/>
          <w:lang w:eastAsia="ru-RU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A0"/>
      </w:tblPr>
      <w:tblGrid>
        <w:gridCol w:w="284"/>
        <w:gridCol w:w="2835"/>
        <w:gridCol w:w="397"/>
        <w:gridCol w:w="1134"/>
      </w:tblGrid>
      <w:tr w:rsidR="00236732" w:rsidRPr="00B02E9E" w:rsidTr="006551B8">
        <w:trPr>
          <w:jc w:val="center"/>
        </w:trPr>
        <w:tc>
          <w:tcPr>
            <w:tcW w:w="284" w:type="dxa"/>
            <w:vAlign w:val="bottom"/>
          </w:tcPr>
          <w:p w:rsidR="00236732" w:rsidRDefault="00236732" w:rsidP="006551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36732" w:rsidRDefault="00236732" w:rsidP="006551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29.08.2019</w:t>
            </w:r>
          </w:p>
        </w:tc>
        <w:tc>
          <w:tcPr>
            <w:tcW w:w="397" w:type="dxa"/>
          </w:tcPr>
          <w:p w:rsidR="00236732" w:rsidRDefault="00236732" w:rsidP="006551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36732" w:rsidRDefault="00236732" w:rsidP="006551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398-132/2</w:t>
            </w:r>
          </w:p>
        </w:tc>
      </w:tr>
      <w:tr w:rsidR="00236732" w:rsidRPr="00B02E9E" w:rsidTr="006551B8">
        <w:trPr>
          <w:jc w:val="center"/>
        </w:trPr>
        <w:tc>
          <w:tcPr>
            <w:tcW w:w="4650" w:type="dxa"/>
            <w:gridSpan w:val="4"/>
          </w:tcPr>
          <w:p w:rsidR="00236732" w:rsidRDefault="00236732" w:rsidP="006551B8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ru-RU"/>
              </w:rPr>
            </w:pPr>
            <w:r>
              <w:rPr>
                <w:rFonts w:ascii="Times New Roman" w:hAnsi="Times New Roman"/>
                <w:i/>
                <w:lang w:eastAsia="ru-RU"/>
              </w:rPr>
              <w:t>(с. Волчий Враг)</w:t>
            </w:r>
          </w:p>
        </w:tc>
      </w:tr>
    </w:tbl>
    <w:p w:rsidR="00236732" w:rsidRDefault="00236732" w:rsidP="00915D7D">
      <w:pPr>
        <w:pStyle w:val="NoSpacing"/>
        <w:rPr>
          <w:bCs/>
          <w:sz w:val="20"/>
          <w:szCs w:val="20"/>
        </w:rPr>
      </w:pPr>
      <w:r w:rsidRPr="003C27E4">
        <w:t xml:space="preserve"> </w:t>
      </w:r>
      <w:r>
        <w:t xml:space="preserve">    </w:t>
      </w:r>
      <w:bookmarkStart w:id="0" w:name="_GoBack"/>
      <w:bookmarkEnd w:id="0"/>
    </w:p>
    <w:p w:rsidR="00236732" w:rsidRPr="00915D7D" w:rsidRDefault="00236732" w:rsidP="00915D7D">
      <w:pPr>
        <w:pStyle w:val="NoSpacing"/>
        <w:jc w:val="center"/>
        <w:rPr>
          <w:b/>
          <w:bCs/>
          <w:sz w:val="20"/>
          <w:szCs w:val="20"/>
        </w:rPr>
      </w:pPr>
      <w:r w:rsidRPr="00915D7D">
        <w:rPr>
          <w:b/>
        </w:rPr>
        <w:t>О внесении изменений в Положение о территориальном общественном самоуправлении в Волче-Вражском  сельсовете Тамалинского района Пензенской области.</w:t>
      </w:r>
    </w:p>
    <w:p w:rsidR="00236732" w:rsidRPr="00AE5BAD" w:rsidRDefault="00236732" w:rsidP="00915D7D">
      <w:pPr>
        <w:pStyle w:val="NoSpacing"/>
        <w:rPr>
          <w:b/>
          <w:sz w:val="16"/>
          <w:szCs w:val="16"/>
        </w:rPr>
      </w:pPr>
    </w:p>
    <w:p w:rsidR="00236732" w:rsidRPr="0061171E" w:rsidRDefault="00236732" w:rsidP="00915D7D">
      <w:pPr>
        <w:pStyle w:val="NoSpacing"/>
        <w:jc w:val="both"/>
      </w:pPr>
      <w:r>
        <w:t xml:space="preserve">   </w:t>
      </w:r>
      <w:r w:rsidRPr="004A2B6C">
        <w:t>В соответствии с</w:t>
      </w:r>
      <w:r>
        <w:t>о статьей 27</w:t>
      </w:r>
      <w:r w:rsidRPr="004A2B6C">
        <w:t xml:space="preserve"> Федеральн</w:t>
      </w:r>
      <w:r>
        <w:t>ого</w:t>
      </w:r>
      <w:r w:rsidRPr="004A2B6C">
        <w:t xml:space="preserve"> </w:t>
      </w:r>
      <w:hyperlink r:id="rId6" w:history="1">
        <w:r w:rsidRPr="004A2B6C">
          <w:t>закон</w:t>
        </w:r>
        <w:r>
          <w:t>а</w:t>
        </w:r>
      </w:hyperlink>
      <w:r w:rsidRPr="004A2B6C">
        <w:t xml:space="preserve"> от 06.10.2003 № 131-ФЗ «Об общих принципах организации местного самоуправления в Российской Федерации», </w:t>
      </w:r>
      <w:r>
        <w:t xml:space="preserve">на основании </w:t>
      </w:r>
      <w:r w:rsidRPr="00DE3BC5">
        <w:t xml:space="preserve"> </w:t>
      </w:r>
      <w:r w:rsidRPr="0061171E">
        <w:t>стать</w:t>
      </w:r>
      <w:r>
        <w:t>и</w:t>
      </w:r>
      <w:r w:rsidRPr="0061171E">
        <w:t xml:space="preserve"> </w:t>
      </w:r>
      <w:r>
        <w:t>12</w:t>
      </w:r>
      <w:r w:rsidRPr="00C50848">
        <w:t xml:space="preserve"> Устава </w:t>
      </w:r>
      <w:r>
        <w:t xml:space="preserve">Волче-Вражского </w:t>
      </w:r>
      <w:r w:rsidRPr="00C50848">
        <w:t xml:space="preserve"> сельсовета</w:t>
      </w:r>
      <w:r>
        <w:t xml:space="preserve"> </w:t>
      </w:r>
      <w:r w:rsidRPr="00C50848">
        <w:t>Тамалинского района Пензенской области</w:t>
      </w:r>
      <w:r w:rsidRPr="0061171E">
        <w:t xml:space="preserve">, </w:t>
      </w:r>
    </w:p>
    <w:p w:rsidR="00236732" w:rsidRPr="007C6633" w:rsidRDefault="00236732" w:rsidP="00915D7D">
      <w:pPr>
        <w:pStyle w:val="NoSpacing"/>
        <w:rPr>
          <w:sz w:val="16"/>
          <w:szCs w:val="16"/>
        </w:rPr>
      </w:pPr>
    </w:p>
    <w:p w:rsidR="00236732" w:rsidRDefault="00236732" w:rsidP="00915D7D">
      <w:pPr>
        <w:pStyle w:val="NoSpacing"/>
        <w:jc w:val="center"/>
        <w:rPr>
          <w:b/>
        </w:rPr>
      </w:pPr>
      <w:r>
        <w:rPr>
          <w:b/>
        </w:rPr>
        <w:t xml:space="preserve">Комитет местного самоуправления Волче-Вражского </w:t>
      </w:r>
      <w:r w:rsidRPr="00726AEB">
        <w:rPr>
          <w:b/>
        </w:rPr>
        <w:t xml:space="preserve"> сельсовета</w:t>
      </w:r>
    </w:p>
    <w:p w:rsidR="00236732" w:rsidRDefault="00236732" w:rsidP="00915D7D">
      <w:pPr>
        <w:pStyle w:val="NoSpacing"/>
        <w:jc w:val="center"/>
        <w:rPr>
          <w:b/>
        </w:rPr>
      </w:pPr>
      <w:r w:rsidRPr="00C50848">
        <w:rPr>
          <w:b/>
        </w:rPr>
        <w:t>Тамалинского района Пензенской области</w:t>
      </w:r>
      <w:r>
        <w:rPr>
          <w:b/>
        </w:rPr>
        <w:t xml:space="preserve"> решил</w:t>
      </w:r>
      <w:r w:rsidRPr="00BC7910">
        <w:rPr>
          <w:b/>
        </w:rPr>
        <w:t>:</w:t>
      </w:r>
    </w:p>
    <w:p w:rsidR="00236732" w:rsidRPr="00915D7D" w:rsidRDefault="00236732" w:rsidP="00915D7D">
      <w:pPr>
        <w:pStyle w:val="NoSpacing"/>
        <w:rPr>
          <w:b/>
          <w:sz w:val="16"/>
          <w:szCs w:val="16"/>
        </w:rPr>
      </w:pPr>
    </w:p>
    <w:p w:rsidR="00236732" w:rsidRDefault="00236732" w:rsidP="00915D7D">
      <w:pPr>
        <w:pStyle w:val="NoSpacing"/>
        <w:jc w:val="both"/>
      </w:pPr>
      <w:r>
        <w:t xml:space="preserve">  </w:t>
      </w:r>
      <w:r w:rsidRPr="004A2B6C">
        <w:t xml:space="preserve">1. </w:t>
      </w:r>
      <w:r>
        <w:t xml:space="preserve">Внести в  </w:t>
      </w:r>
      <w:r w:rsidRPr="004A2B6C">
        <w:t xml:space="preserve">Положение о территориальном общественном </w:t>
      </w:r>
      <w:r w:rsidRPr="00832E9D">
        <w:t xml:space="preserve">самоуправлении в </w:t>
      </w:r>
      <w:r>
        <w:t xml:space="preserve">Волче-Вражском </w:t>
      </w:r>
      <w:r w:rsidRPr="00832E9D">
        <w:t xml:space="preserve"> сельсовете Тамалинского района Пензенской области</w:t>
      </w:r>
      <w:r>
        <w:t xml:space="preserve">, утвержденное решением  Комитета местного самоуправления Волче-Вражского </w:t>
      </w:r>
      <w:r w:rsidRPr="00C50848">
        <w:t xml:space="preserve"> сельсовета Тамалинского района</w:t>
      </w:r>
      <w:r>
        <w:t xml:space="preserve"> Пензенской области от 20.02.2018 №261-92/2 (далее - Положение), следующие изменения:</w:t>
      </w:r>
    </w:p>
    <w:p w:rsidR="00236732" w:rsidRPr="00D450C5" w:rsidRDefault="00236732" w:rsidP="00915D7D">
      <w:pPr>
        <w:pStyle w:val="NoSpacing"/>
        <w:jc w:val="both"/>
      </w:pPr>
      <w:r>
        <w:t xml:space="preserve">  </w:t>
      </w:r>
      <w:r w:rsidRPr="00D450C5">
        <w:t xml:space="preserve">1.1 абзац первый пункта 2.9. </w:t>
      </w:r>
      <w:r>
        <w:t xml:space="preserve">Положения </w:t>
      </w:r>
      <w:r w:rsidRPr="00D450C5">
        <w:t>изложить в новой редакции:</w:t>
      </w:r>
    </w:p>
    <w:p w:rsidR="00236732" w:rsidRPr="00D450C5" w:rsidRDefault="00236732" w:rsidP="00915D7D">
      <w:pPr>
        <w:pStyle w:val="NoSpacing"/>
        <w:jc w:val="both"/>
      </w:pPr>
      <w:r w:rsidRPr="00D450C5">
        <w:t>«2.9. Границы территории, на которой осуществляется ТОС, устанавливаются Комитетом местного самоуправления по предложению собрания (конференции) жителей соответствующей территории с учетом исторических, культурных, социально-экономических, коммунальных и иных признаков целостности территории, на которой осуществляется ТОС.»;</w:t>
      </w:r>
    </w:p>
    <w:p w:rsidR="00236732" w:rsidRPr="00D450C5" w:rsidRDefault="00236732" w:rsidP="00915D7D">
      <w:pPr>
        <w:pStyle w:val="NoSpacing"/>
        <w:jc w:val="both"/>
      </w:pPr>
      <w:r>
        <w:t xml:space="preserve">  </w:t>
      </w:r>
      <w:r w:rsidRPr="00D450C5">
        <w:t xml:space="preserve">1.2 абзац второй пункта 2.11. </w:t>
      </w:r>
      <w:r>
        <w:t xml:space="preserve">Положения </w:t>
      </w:r>
      <w:r w:rsidRPr="00D450C5">
        <w:t>изложить в новой редакции:</w:t>
      </w:r>
    </w:p>
    <w:p w:rsidR="00236732" w:rsidRPr="00D450C5" w:rsidRDefault="00236732" w:rsidP="00915D7D">
      <w:pPr>
        <w:pStyle w:val="NoSpacing"/>
        <w:jc w:val="both"/>
      </w:pPr>
      <w:r w:rsidRPr="00D450C5">
        <w:t xml:space="preserve">«Установление границ территории, на которой осуществляется ТОС, оформляется решением Комитета местного самоуправления. </w:t>
      </w:r>
      <w:r w:rsidRPr="00D450C5">
        <w:br/>
      </w:r>
      <w:r>
        <w:t xml:space="preserve">    </w:t>
      </w:r>
      <w:r w:rsidRPr="00D450C5">
        <w:t>О принятом решении лицо, обратившееся с заявлением, уведомляется в письменном виде в течение 5 дней со дня принятия решения Комитета местного самоуправления об установлении границ ТОС или об отказе в установлении границ ТОС.»;</w:t>
      </w:r>
    </w:p>
    <w:p w:rsidR="00236732" w:rsidRPr="00D450C5" w:rsidRDefault="00236732" w:rsidP="00915D7D">
      <w:pPr>
        <w:pStyle w:val="NoSpacing"/>
        <w:jc w:val="both"/>
      </w:pPr>
      <w:r>
        <w:t xml:space="preserve">    </w:t>
      </w:r>
      <w:r w:rsidRPr="00D450C5">
        <w:t>1.3 подпункт 2 пункта 3.3. изложить в новой редакции:</w:t>
      </w:r>
    </w:p>
    <w:p w:rsidR="00236732" w:rsidRPr="00D450C5" w:rsidRDefault="00236732" w:rsidP="00915D7D">
      <w:pPr>
        <w:pStyle w:val="NoSpacing"/>
        <w:jc w:val="both"/>
      </w:pPr>
      <w:r>
        <w:t xml:space="preserve">   </w:t>
      </w:r>
      <w:r w:rsidRPr="00D450C5">
        <w:t>«2) решение Комитета местного самоуправления об установлении границ территории ТОС;»;</w:t>
      </w:r>
    </w:p>
    <w:p w:rsidR="00236732" w:rsidRDefault="00236732" w:rsidP="00915D7D">
      <w:pPr>
        <w:pStyle w:val="NoSpacing"/>
        <w:jc w:val="both"/>
      </w:pPr>
      <w:r>
        <w:t xml:space="preserve">    </w:t>
      </w:r>
      <w:r w:rsidRPr="00D450C5">
        <w:t>1.4. в правом верхнем углу приложения к Решению, в пунктах 3.5, 4.2, 4.3,5.2, 5.3 слово «Комитет» заменить на «Комитета»;</w:t>
      </w:r>
    </w:p>
    <w:p w:rsidR="00236732" w:rsidRDefault="00236732" w:rsidP="00915D7D">
      <w:pPr>
        <w:pStyle w:val="NoSpacing"/>
        <w:jc w:val="both"/>
      </w:pPr>
      <w:r>
        <w:t xml:space="preserve">    2</w:t>
      </w:r>
      <w:r w:rsidRPr="00646E9E">
        <w:t xml:space="preserve">. </w:t>
      </w:r>
      <w:r>
        <w:t>Н</w:t>
      </w:r>
      <w:r w:rsidRPr="00646E9E">
        <w:t>астоящее</w:t>
      </w:r>
      <w:r>
        <w:t xml:space="preserve"> </w:t>
      </w:r>
      <w:r w:rsidRPr="00646E9E">
        <w:t xml:space="preserve"> решение </w:t>
      </w:r>
      <w:r>
        <w:t>опубликовать в информационном бюллетене «Сельский вестник».</w:t>
      </w:r>
    </w:p>
    <w:p w:rsidR="00236732" w:rsidRPr="004A2B6C" w:rsidRDefault="00236732" w:rsidP="00915D7D">
      <w:pPr>
        <w:pStyle w:val="NoSpacing"/>
        <w:jc w:val="both"/>
      </w:pPr>
      <w:r>
        <w:t xml:space="preserve">    3</w:t>
      </w:r>
      <w:r w:rsidRPr="004A2B6C">
        <w:t>. Настоящее решение вступает в силу</w:t>
      </w:r>
      <w:r>
        <w:t xml:space="preserve"> на следующий день</w:t>
      </w:r>
      <w:r w:rsidRPr="004A2B6C">
        <w:t xml:space="preserve"> после</w:t>
      </w:r>
      <w:r>
        <w:t xml:space="preserve"> дня </w:t>
      </w:r>
      <w:r w:rsidRPr="004A2B6C">
        <w:t>его официального опубликования.</w:t>
      </w:r>
    </w:p>
    <w:p w:rsidR="00236732" w:rsidRPr="0061171E" w:rsidRDefault="00236732" w:rsidP="00915D7D">
      <w:pPr>
        <w:pStyle w:val="NoSpacing"/>
        <w:jc w:val="both"/>
      </w:pPr>
      <w:r>
        <w:t xml:space="preserve">   4</w:t>
      </w:r>
      <w:r w:rsidRPr="00646E9E">
        <w:t xml:space="preserve">. </w:t>
      </w:r>
      <w:r>
        <w:t>Контроль  исполнения</w:t>
      </w:r>
      <w:r w:rsidRPr="006F0744">
        <w:t xml:space="preserve"> настоящего решения возложить </w:t>
      </w:r>
      <w:r w:rsidRPr="00C50848">
        <w:t xml:space="preserve">на главу </w:t>
      </w:r>
      <w:r>
        <w:t xml:space="preserve">Волче-Вражского </w:t>
      </w:r>
      <w:r w:rsidRPr="00C50848">
        <w:t xml:space="preserve"> сельсовета Тамалинского района</w:t>
      </w:r>
      <w:r>
        <w:t xml:space="preserve"> Пензенской области</w:t>
      </w:r>
      <w:r w:rsidRPr="00C50848">
        <w:t>.</w:t>
      </w:r>
    </w:p>
    <w:p w:rsidR="00236732" w:rsidRDefault="00236732" w:rsidP="00915D7D">
      <w:pPr>
        <w:pStyle w:val="NoSpacing"/>
        <w:jc w:val="both"/>
      </w:pPr>
    </w:p>
    <w:p w:rsidR="00236732" w:rsidRDefault="00236732" w:rsidP="00915D7D">
      <w:pPr>
        <w:pStyle w:val="NoSpacing"/>
      </w:pPr>
    </w:p>
    <w:p w:rsidR="00236732" w:rsidRPr="00564727" w:rsidRDefault="00236732" w:rsidP="00915D7D">
      <w:pPr>
        <w:pStyle w:val="NoSpacing"/>
        <w:rPr>
          <w:i/>
        </w:rPr>
      </w:pPr>
      <w:r w:rsidRPr="00564727">
        <w:t xml:space="preserve">Глава </w:t>
      </w:r>
      <w:r>
        <w:t xml:space="preserve">Волче-Вражского </w:t>
      </w:r>
      <w:r w:rsidRPr="00564727">
        <w:t xml:space="preserve"> сельсовета</w:t>
      </w:r>
    </w:p>
    <w:p w:rsidR="00236732" w:rsidRDefault="00236732" w:rsidP="00915D7D">
      <w:pPr>
        <w:pStyle w:val="NoSpacing"/>
      </w:pPr>
      <w:r w:rsidRPr="00564727">
        <w:t xml:space="preserve">Тамалинского района Пензенской области                 </w:t>
      </w:r>
      <w:r>
        <w:t xml:space="preserve">                                  </w:t>
      </w:r>
      <w:r w:rsidRPr="00564727">
        <w:t xml:space="preserve"> </w:t>
      </w:r>
      <w:r>
        <w:t xml:space="preserve">    А.А. Кошелев</w:t>
      </w:r>
    </w:p>
    <w:p w:rsidR="00236732" w:rsidRDefault="00236732" w:rsidP="00915D7D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РЕШЕНИЕ</w:t>
      </w:r>
    </w:p>
    <w:p w:rsidR="00236732" w:rsidRDefault="00236732" w:rsidP="00915D7D">
      <w:pPr>
        <w:spacing w:after="0" w:line="240" w:lineRule="auto"/>
        <w:rPr>
          <w:rFonts w:ascii="Times New Roman" w:hAnsi="Times New Roman"/>
          <w:sz w:val="16"/>
          <w:szCs w:val="16"/>
          <w:lang w:eastAsia="ru-RU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A0"/>
      </w:tblPr>
      <w:tblGrid>
        <w:gridCol w:w="284"/>
        <w:gridCol w:w="2835"/>
        <w:gridCol w:w="397"/>
        <w:gridCol w:w="1134"/>
      </w:tblGrid>
      <w:tr w:rsidR="00236732" w:rsidRPr="00B02E9E" w:rsidTr="006551B8">
        <w:trPr>
          <w:jc w:val="center"/>
        </w:trPr>
        <w:tc>
          <w:tcPr>
            <w:tcW w:w="284" w:type="dxa"/>
            <w:vAlign w:val="bottom"/>
          </w:tcPr>
          <w:p w:rsidR="00236732" w:rsidRDefault="00236732" w:rsidP="006551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36732" w:rsidRDefault="00236732" w:rsidP="006551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29.08.2019</w:t>
            </w:r>
          </w:p>
        </w:tc>
        <w:tc>
          <w:tcPr>
            <w:tcW w:w="397" w:type="dxa"/>
          </w:tcPr>
          <w:p w:rsidR="00236732" w:rsidRDefault="00236732" w:rsidP="006551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36732" w:rsidRDefault="00236732" w:rsidP="006551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399-132/2</w:t>
            </w:r>
          </w:p>
        </w:tc>
      </w:tr>
      <w:tr w:rsidR="00236732" w:rsidRPr="00B02E9E" w:rsidTr="006551B8">
        <w:trPr>
          <w:jc w:val="center"/>
        </w:trPr>
        <w:tc>
          <w:tcPr>
            <w:tcW w:w="4650" w:type="dxa"/>
            <w:gridSpan w:val="4"/>
          </w:tcPr>
          <w:p w:rsidR="00236732" w:rsidRDefault="00236732" w:rsidP="006551B8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ru-RU"/>
              </w:rPr>
            </w:pPr>
            <w:r>
              <w:rPr>
                <w:rFonts w:ascii="Times New Roman" w:hAnsi="Times New Roman"/>
                <w:i/>
                <w:lang w:eastAsia="ru-RU"/>
              </w:rPr>
              <w:t>(с. Волчий Враг)</w:t>
            </w:r>
          </w:p>
        </w:tc>
      </w:tr>
    </w:tbl>
    <w:p w:rsidR="00236732" w:rsidRPr="00915D7D" w:rsidRDefault="00236732" w:rsidP="00915D7D">
      <w:pPr>
        <w:pStyle w:val="NoSpacing"/>
        <w:rPr>
          <w:sz w:val="16"/>
          <w:szCs w:val="16"/>
        </w:rPr>
      </w:pPr>
    </w:p>
    <w:p w:rsidR="00236732" w:rsidRPr="00915D7D" w:rsidRDefault="00236732" w:rsidP="00915D7D">
      <w:pPr>
        <w:pStyle w:val="NoSpacing"/>
        <w:jc w:val="center"/>
        <w:rPr>
          <w:b/>
        </w:rPr>
      </w:pPr>
      <w:r w:rsidRPr="00915D7D">
        <w:rPr>
          <w:b/>
        </w:rPr>
        <w:t>Об утверждении Положения об оплате труда муниципальных служащих администрации Волче-Вражского  сельсовета Тамалинского района Пензенской области.</w:t>
      </w:r>
    </w:p>
    <w:p w:rsidR="00236732" w:rsidRPr="00611656" w:rsidRDefault="00236732" w:rsidP="00915D7D">
      <w:pPr>
        <w:pStyle w:val="NoSpacing"/>
        <w:rPr>
          <w:iCs/>
          <w:sz w:val="16"/>
          <w:szCs w:val="16"/>
        </w:rPr>
      </w:pPr>
    </w:p>
    <w:p w:rsidR="00236732" w:rsidRPr="00E50136" w:rsidRDefault="00236732" w:rsidP="00915D7D">
      <w:pPr>
        <w:pStyle w:val="NoSpacing"/>
        <w:jc w:val="both"/>
        <w:rPr>
          <w:i/>
        </w:rPr>
      </w:pPr>
      <w:r>
        <w:rPr>
          <w:iCs/>
        </w:rPr>
        <w:t xml:space="preserve">    </w:t>
      </w:r>
      <w:r w:rsidRPr="00E50136">
        <w:rPr>
          <w:iCs/>
        </w:rPr>
        <w:t xml:space="preserve">В соответствии со статьей 86 Бюджетного кодекса Российской Федерации, статьей 22 Федерального закона от 02.03.2007 № 25-ФЗ «О муниципальной службе в Российской Федерации», статьей 9 Закона Пензенской области от 10.10.2007 № 1390-ЗПО «О муниципальной службе в Пензенской области», </w:t>
      </w:r>
      <w:r w:rsidRPr="00E50136">
        <w:t xml:space="preserve">руководствуясь статьей </w:t>
      </w:r>
      <w:r>
        <w:t xml:space="preserve">20 </w:t>
      </w:r>
      <w:r w:rsidRPr="00E50136">
        <w:t xml:space="preserve">Устава </w:t>
      </w:r>
      <w:r>
        <w:t xml:space="preserve">Волче-Вражского </w:t>
      </w:r>
      <w:r w:rsidRPr="00E50136">
        <w:t xml:space="preserve"> сельсовета Тамалинского района Пензенской области,</w:t>
      </w:r>
    </w:p>
    <w:p w:rsidR="00236732" w:rsidRPr="00611656" w:rsidRDefault="00236732" w:rsidP="00915D7D">
      <w:pPr>
        <w:pStyle w:val="NoSpacing"/>
        <w:jc w:val="both"/>
        <w:rPr>
          <w:sz w:val="16"/>
          <w:szCs w:val="16"/>
        </w:rPr>
      </w:pPr>
    </w:p>
    <w:p w:rsidR="00236732" w:rsidRPr="00915D7D" w:rsidRDefault="00236732" w:rsidP="00915D7D">
      <w:pPr>
        <w:pStyle w:val="NoSpacing"/>
        <w:jc w:val="center"/>
        <w:rPr>
          <w:b/>
        </w:rPr>
      </w:pPr>
      <w:r w:rsidRPr="00915D7D">
        <w:rPr>
          <w:b/>
        </w:rPr>
        <w:t>Комитет местного самоуправления Волче-Вражского  сельсовета Тамалинского района Пензенской области решил:</w:t>
      </w:r>
    </w:p>
    <w:p w:rsidR="00236732" w:rsidRPr="00915D7D" w:rsidRDefault="00236732" w:rsidP="00915D7D">
      <w:pPr>
        <w:pStyle w:val="NoSpacing"/>
        <w:jc w:val="center"/>
        <w:rPr>
          <w:b/>
          <w:iCs/>
          <w:sz w:val="16"/>
          <w:szCs w:val="16"/>
        </w:rPr>
      </w:pPr>
    </w:p>
    <w:p w:rsidR="00236732" w:rsidRPr="00C6782D" w:rsidRDefault="00236732" w:rsidP="00915D7D">
      <w:pPr>
        <w:pStyle w:val="NoSpacing"/>
        <w:jc w:val="both"/>
        <w:rPr>
          <w:i/>
          <w:iCs/>
        </w:rPr>
      </w:pPr>
      <w:r>
        <w:rPr>
          <w:iCs/>
        </w:rPr>
        <w:t xml:space="preserve">   </w:t>
      </w:r>
      <w:r w:rsidRPr="00C6782D">
        <w:rPr>
          <w:iCs/>
        </w:rPr>
        <w:t xml:space="preserve">1. Утвердить прилагаемое Положение об оплате труда муниципальных служащих администрации </w:t>
      </w:r>
      <w:r w:rsidRPr="00C6782D">
        <w:t>Волче-Вражского  сельсовета Тамалинского района Пензенской области</w:t>
      </w:r>
      <w:r w:rsidRPr="00C6782D">
        <w:rPr>
          <w:i/>
          <w:iCs/>
        </w:rPr>
        <w:t>.</w:t>
      </w:r>
    </w:p>
    <w:p w:rsidR="00236732" w:rsidRPr="00C6782D" w:rsidRDefault="00236732" w:rsidP="00915D7D">
      <w:pPr>
        <w:pStyle w:val="NoSpacing"/>
        <w:jc w:val="both"/>
        <w:rPr>
          <w:i/>
        </w:rPr>
      </w:pPr>
      <w:r>
        <w:t xml:space="preserve">  </w:t>
      </w:r>
      <w:r w:rsidRPr="00C6782D">
        <w:t>2. Признать утратившими силу решения Комитета местного самоуправления Волче-Вражского  сельсовета Тамалинского района Пензенской области:</w:t>
      </w:r>
    </w:p>
    <w:p w:rsidR="00236732" w:rsidRPr="00C6782D" w:rsidRDefault="00236732" w:rsidP="00915D7D">
      <w:pPr>
        <w:pStyle w:val="NoSpacing"/>
        <w:jc w:val="both"/>
      </w:pPr>
      <w:r>
        <w:t xml:space="preserve">   </w:t>
      </w:r>
      <w:r w:rsidRPr="00C6782D">
        <w:t>2.1. от 12.07.2018 № 298-101/2 «Об утверждении Положения об оплате труда муниципальных служащих администрации Волче-Вражского сельсовета Тамалинского района Пензенской области»;</w:t>
      </w:r>
    </w:p>
    <w:p w:rsidR="00236732" w:rsidRPr="00C6782D" w:rsidRDefault="00236732" w:rsidP="00915D7D">
      <w:pPr>
        <w:pStyle w:val="NoSpacing"/>
        <w:jc w:val="both"/>
      </w:pPr>
      <w:r>
        <w:t xml:space="preserve">   </w:t>
      </w:r>
      <w:r w:rsidRPr="00C6782D">
        <w:t>2.2. от 03.10.2018  № 326-109/2 «О внесении изменений в решение Комитета местного самоуправления Волче-Вражского сельсовета Тамалинского района Пензенской области от 12.07.2018  № 298-101/2 «Об утверждении Положения об оплате труда муниципальных служащих администрации Волче-Вражского сельсовета Тамалинского района Пензенской области».</w:t>
      </w:r>
    </w:p>
    <w:p w:rsidR="00236732" w:rsidRPr="00C6782D" w:rsidRDefault="00236732" w:rsidP="00915D7D">
      <w:pPr>
        <w:pStyle w:val="NoSpacing"/>
        <w:jc w:val="both"/>
      </w:pPr>
      <w:r>
        <w:t xml:space="preserve">   </w:t>
      </w:r>
      <w:r w:rsidRPr="00C6782D">
        <w:t>3. Настоящее решение опубликовать в информационном бюллетене «Сельский вестник».</w:t>
      </w:r>
    </w:p>
    <w:p w:rsidR="00236732" w:rsidRPr="00C6782D" w:rsidRDefault="00236732" w:rsidP="00915D7D">
      <w:pPr>
        <w:pStyle w:val="NoSpacing"/>
        <w:jc w:val="both"/>
      </w:pPr>
      <w:r>
        <w:t xml:space="preserve">   </w:t>
      </w:r>
      <w:r w:rsidRPr="00C6782D">
        <w:t>4. Настоящее решение вступает в силу с 01.11.2019 года.</w:t>
      </w:r>
    </w:p>
    <w:p w:rsidR="00236732" w:rsidRPr="00C6782D" w:rsidRDefault="00236732" w:rsidP="00915D7D">
      <w:pPr>
        <w:pStyle w:val="NoSpacing"/>
        <w:jc w:val="both"/>
      </w:pPr>
      <w:r>
        <w:t xml:space="preserve">    </w:t>
      </w:r>
      <w:r w:rsidRPr="00C6782D">
        <w:t xml:space="preserve">5. Контроль исполнения настоящего решения возложить на </w:t>
      </w:r>
      <w:r w:rsidRPr="00C6782D">
        <w:br/>
        <w:t>главу Волче-Вражского  сельсовета Тамалинского района Пензенской области.</w:t>
      </w:r>
    </w:p>
    <w:p w:rsidR="00236732" w:rsidRPr="00C6782D" w:rsidRDefault="00236732" w:rsidP="00915D7D">
      <w:pPr>
        <w:pStyle w:val="NoSpacing"/>
        <w:jc w:val="both"/>
      </w:pPr>
    </w:p>
    <w:p w:rsidR="00236732" w:rsidRPr="00C6782D" w:rsidRDefault="00236732" w:rsidP="00915D7D">
      <w:pPr>
        <w:pStyle w:val="NoSpacing"/>
      </w:pPr>
    </w:p>
    <w:p w:rsidR="00236732" w:rsidRPr="00C6782D" w:rsidRDefault="00236732" w:rsidP="00915D7D">
      <w:pPr>
        <w:pStyle w:val="NoSpacing"/>
      </w:pPr>
      <w:r w:rsidRPr="00C6782D">
        <w:t xml:space="preserve">Глава Волче-Вражского  сельсовета </w:t>
      </w:r>
    </w:p>
    <w:p w:rsidR="00236732" w:rsidRPr="00E50136" w:rsidRDefault="00236732" w:rsidP="00915D7D">
      <w:pPr>
        <w:pStyle w:val="NoSpacing"/>
        <w:rPr>
          <w:iCs/>
        </w:rPr>
      </w:pPr>
      <w:r w:rsidRPr="00C6782D">
        <w:t>Тамалинского района Пензенской области                           А.А. Кошелев</w:t>
      </w:r>
    </w:p>
    <w:tbl>
      <w:tblPr>
        <w:tblW w:w="0" w:type="auto"/>
        <w:tblInd w:w="5495" w:type="dxa"/>
        <w:tblLook w:val="00A0"/>
      </w:tblPr>
      <w:tblGrid>
        <w:gridCol w:w="4076"/>
      </w:tblGrid>
      <w:tr w:rsidR="00236732" w:rsidRPr="00B02E9E" w:rsidTr="006551B8">
        <w:tc>
          <w:tcPr>
            <w:tcW w:w="4076" w:type="dxa"/>
          </w:tcPr>
          <w:p w:rsidR="00236732" w:rsidRPr="00915D7D" w:rsidRDefault="00236732" w:rsidP="00915D7D">
            <w:pPr>
              <w:pStyle w:val="NoSpacing"/>
            </w:pPr>
          </w:p>
          <w:p w:rsidR="00236732" w:rsidRPr="00915D7D" w:rsidRDefault="00236732" w:rsidP="00915D7D">
            <w:pPr>
              <w:pStyle w:val="NoSpacing"/>
              <w:jc w:val="right"/>
              <w:rPr>
                <w:sz w:val="22"/>
                <w:szCs w:val="22"/>
              </w:rPr>
            </w:pPr>
            <w:r w:rsidRPr="00915D7D">
              <w:rPr>
                <w:sz w:val="22"/>
                <w:szCs w:val="22"/>
              </w:rPr>
              <w:t xml:space="preserve">                         Приложение </w:t>
            </w:r>
          </w:p>
          <w:p w:rsidR="00236732" w:rsidRPr="00915D7D" w:rsidRDefault="00236732" w:rsidP="00915D7D">
            <w:pPr>
              <w:pStyle w:val="NoSpacing"/>
              <w:jc w:val="right"/>
              <w:rPr>
                <w:sz w:val="22"/>
                <w:szCs w:val="22"/>
              </w:rPr>
            </w:pPr>
            <w:r w:rsidRPr="00915D7D">
              <w:rPr>
                <w:sz w:val="22"/>
                <w:szCs w:val="22"/>
              </w:rPr>
              <w:t>к решению Комитета местного самоуправления Волче-Вражского  сельсовета Тамалинского района Пензенской области</w:t>
            </w:r>
          </w:p>
          <w:p w:rsidR="00236732" w:rsidRPr="00915D7D" w:rsidRDefault="00236732" w:rsidP="00915D7D">
            <w:pPr>
              <w:pStyle w:val="NoSpacing"/>
              <w:jc w:val="right"/>
              <w:rPr>
                <w:sz w:val="22"/>
                <w:szCs w:val="22"/>
              </w:rPr>
            </w:pPr>
            <w:r w:rsidRPr="00915D7D">
              <w:rPr>
                <w:sz w:val="22"/>
                <w:szCs w:val="22"/>
              </w:rPr>
              <w:t>от 29.08.2019  № 399-132/2</w:t>
            </w:r>
          </w:p>
          <w:p w:rsidR="00236732" w:rsidRPr="00915D7D" w:rsidRDefault="00236732" w:rsidP="00915D7D">
            <w:pPr>
              <w:pStyle w:val="NoSpacing"/>
              <w:rPr>
                <w:iCs/>
              </w:rPr>
            </w:pPr>
          </w:p>
        </w:tc>
      </w:tr>
    </w:tbl>
    <w:p w:rsidR="00236732" w:rsidRPr="00915D7D" w:rsidRDefault="00236732" w:rsidP="00915D7D">
      <w:pPr>
        <w:pStyle w:val="NoSpacing"/>
        <w:rPr>
          <w:i/>
          <w:iCs/>
        </w:rPr>
      </w:pPr>
    </w:p>
    <w:p w:rsidR="00236732" w:rsidRPr="00915D7D" w:rsidRDefault="00236732" w:rsidP="00915D7D">
      <w:pPr>
        <w:pStyle w:val="NoSpacing"/>
        <w:jc w:val="center"/>
        <w:rPr>
          <w:b/>
          <w:i/>
          <w:iCs/>
        </w:rPr>
      </w:pPr>
      <w:r w:rsidRPr="00915D7D">
        <w:rPr>
          <w:b/>
          <w:iCs/>
        </w:rPr>
        <w:t>Положение об оплате труда муниципальных служащих администрации Волче-Вражского  сельсовета Тамалинского района Пензенской области</w:t>
      </w:r>
    </w:p>
    <w:p w:rsidR="00236732" w:rsidRPr="00915D7D" w:rsidRDefault="00236732" w:rsidP="00915D7D">
      <w:pPr>
        <w:pStyle w:val="NoSpacing"/>
      </w:pPr>
    </w:p>
    <w:p w:rsidR="00236732" w:rsidRPr="00915D7D" w:rsidRDefault="00236732" w:rsidP="00915D7D">
      <w:pPr>
        <w:pStyle w:val="NoSpacing"/>
        <w:jc w:val="center"/>
      </w:pPr>
      <w:r w:rsidRPr="00915D7D">
        <w:rPr>
          <w:lang w:val="en-US"/>
        </w:rPr>
        <w:t>I</w:t>
      </w:r>
      <w:r w:rsidRPr="00915D7D">
        <w:t>. Общие положения</w:t>
      </w:r>
    </w:p>
    <w:p w:rsidR="00236732" w:rsidRPr="00915D7D" w:rsidRDefault="00236732" w:rsidP="00915D7D">
      <w:pPr>
        <w:pStyle w:val="NoSpacing"/>
        <w:jc w:val="both"/>
      </w:pPr>
      <w:r w:rsidRPr="00915D7D">
        <w:t>1. Настоящее Положение в соответствии с законодательством Российской Федерации и Пензенской области определяет размер и условия оплаты труда муниципальных служащих администрации Волче-Вражского  сельсовета Тамалинского района Пензенской области (далее - муниципальные служащие).</w:t>
      </w:r>
    </w:p>
    <w:p w:rsidR="00236732" w:rsidRPr="00915D7D" w:rsidRDefault="00236732" w:rsidP="00915D7D">
      <w:pPr>
        <w:pStyle w:val="NoSpacing"/>
        <w:jc w:val="both"/>
      </w:pPr>
      <w:r w:rsidRPr="00915D7D">
        <w:t>2. Оплата труда муниципальных служащих производится в виде денежного содержания, которое состоит из должностного оклада в соответствии с замещаемой должностью муниципальной службы, а также из ежемесячных и иных дополнительных выплат.</w:t>
      </w:r>
    </w:p>
    <w:p w:rsidR="00236732" w:rsidRPr="00915D7D" w:rsidRDefault="00236732" w:rsidP="00915D7D">
      <w:pPr>
        <w:pStyle w:val="NoSpacing"/>
        <w:jc w:val="both"/>
      </w:pPr>
      <w:r w:rsidRPr="00915D7D">
        <w:t>3. К ежемесячным выплатам относятся:</w:t>
      </w:r>
    </w:p>
    <w:p w:rsidR="00236732" w:rsidRPr="00915D7D" w:rsidRDefault="00236732" w:rsidP="00915D7D">
      <w:pPr>
        <w:pStyle w:val="NoSpacing"/>
        <w:jc w:val="both"/>
      </w:pPr>
      <w:r w:rsidRPr="00915D7D">
        <w:t>1) надбавка к должностному окладу за выслугу лет на муниципальной службе;</w:t>
      </w:r>
    </w:p>
    <w:p w:rsidR="00236732" w:rsidRPr="00915D7D" w:rsidRDefault="00236732" w:rsidP="00915D7D">
      <w:pPr>
        <w:pStyle w:val="NoSpacing"/>
        <w:jc w:val="both"/>
      </w:pPr>
      <w:r w:rsidRPr="00915D7D">
        <w:t>2) надбавка к должностному окладу за особые условия муниципальной службы;</w:t>
      </w:r>
    </w:p>
    <w:p w:rsidR="00236732" w:rsidRPr="00915D7D" w:rsidRDefault="00236732" w:rsidP="00915D7D">
      <w:pPr>
        <w:pStyle w:val="NoSpacing"/>
        <w:jc w:val="both"/>
      </w:pPr>
      <w:r w:rsidRPr="00915D7D">
        <w:t>3) процентная надбавка к должностному окладу за работу со сведениями, составляющими государственную тайну;</w:t>
      </w:r>
    </w:p>
    <w:p w:rsidR="00236732" w:rsidRPr="00915D7D" w:rsidRDefault="00236732" w:rsidP="00915D7D">
      <w:pPr>
        <w:pStyle w:val="NoSpacing"/>
        <w:jc w:val="both"/>
      </w:pPr>
      <w:r w:rsidRPr="00915D7D">
        <w:t>4) доплата за классный чин муниципального служащего;</w:t>
      </w:r>
    </w:p>
    <w:p w:rsidR="00236732" w:rsidRPr="00915D7D" w:rsidRDefault="00236732" w:rsidP="00915D7D">
      <w:pPr>
        <w:pStyle w:val="NoSpacing"/>
        <w:jc w:val="both"/>
      </w:pPr>
      <w:r w:rsidRPr="00915D7D">
        <w:t>5) денежное поощрение.</w:t>
      </w:r>
    </w:p>
    <w:p w:rsidR="00236732" w:rsidRPr="00915D7D" w:rsidRDefault="00236732" w:rsidP="00915D7D">
      <w:pPr>
        <w:pStyle w:val="NoSpacing"/>
        <w:jc w:val="both"/>
      </w:pPr>
      <w:r w:rsidRPr="00915D7D">
        <w:t>4. К иным дополнительным выплатам относятся:</w:t>
      </w:r>
    </w:p>
    <w:p w:rsidR="00236732" w:rsidRPr="00915D7D" w:rsidRDefault="00236732" w:rsidP="00915D7D">
      <w:pPr>
        <w:pStyle w:val="NoSpacing"/>
        <w:jc w:val="both"/>
      </w:pPr>
      <w:r w:rsidRPr="00915D7D">
        <w:t>1) премии;</w:t>
      </w:r>
    </w:p>
    <w:p w:rsidR="00236732" w:rsidRPr="00915D7D" w:rsidRDefault="00236732" w:rsidP="00915D7D">
      <w:pPr>
        <w:pStyle w:val="NoSpacing"/>
        <w:jc w:val="both"/>
      </w:pPr>
      <w:r w:rsidRPr="00915D7D">
        <w:t>2) материальная помощь;</w:t>
      </w:r>
    </w:p>
    <w:p w:rsidR="00236732" w:rsidRPr="00915D7D" w:rsidRDefault="00236732" w:rsidP="00915D7D">
      <w:pPr>
        <w:pStyle w:val="NoSpacing"/>
        <w:jc w:val="both"/>
      </w:pPr>
      <w:r w:rsidRPr="00915D7D">
        <w:t>3) единовременная выплата при предоставлении ежегодного отпуска.</w:t>
      </w:r>
    </w:p>
    <w:p w:rsidR="00236732" w:rsidRPr="00915D7D" w:rsidRDefault="00236732" w:rsidP="00915D7D">
      <w:pPr>
        <w:pStyle w:val="NoSpacing"/>
        <w:rPr>
          <w:b/>
          <w:bCs/>
          <w:sz w:val="16"/>
          <w:szCs w:val="16"/>
        </w:rPr>
      </w:pPr>
    </w:p>
    <w:p w:rsidR="00236732" w:rsidRPr="00915D7D" w:rsidRDefault="00236732" w:rsidP="00915D7D">
      <w:pPr>
        <w:pStyle w:val="NoSpacing"/>
        <w:jc w:val="center"/>
        <w:rPr>
          <w:bCs/>
        </w:rPr>
      </w:pPr>
      <w:r w:rsidRPr="00915D7D">
        <w:rPr>
          <w:bCs/>
          <w:lang w:val="en-US"/>
        </w:rPr>
        <w:t>II</w:t>
      </w:r>
      <w:r w:rsidRPr="00915D7D">
        <w:rPr>
          <w:bCs/>
        </w:rPr>
        <w:t>. Оплата труда муниципальных служащих</w:t>
      </w:r>
    </w:p>
    <w:p w:rsidR="00236732" w:rsidRPr="00915D7D" w:rsidRDefault="00236732" w:rsidP="00915D7D">
      <w:pPr>
        <w:pStyle w:val="NoSpacing"/>
        <w:rPr>
          <w:bCs/>
          <w:sz w:val="16"/>
          <w:szCs w:val="16"/>
        </w:rPr>
      </w:pPr>
    </w:p>
    <w:p w:rsidR="00236732" w:rsidRPr="00915D7D" w:rsidRDefault="00236732" w:rsidP="00915D7D">
      <w:pPr>
        <w:pStyle w:val="NoSpacing"/>
        <w:jc w:val="both"/>
        <w:rPr>
          <w:bCs/>
        </w:rPr>
      </w:pPr>
      <w:r w:rsidRPr="00915D7D">
        <w:rPr>
          <w:bCs/>
        </w:rPr>
        <w:t xml:space="preserve">5. Должностные оклады муниципальных служащих устанавливаются в размерах в соответствии с </w:t>
      </w:r>
      <w:hyperlink r:id="rId7" w:history="1">
        <w:r w:rsidRPr="00915D7D">
          <w:rPr>
            <w:bCs/>
          </w:rPr>
          <w:t>приложением № 1</w:t>
        </w:r>
      </w:hyperlink>
      <w:r w:rsidRPr="00915D7D">
        <w:rPr>
          <w:bCs/>
        </w:rPr>
        <w:t xml:space="preserve"> к настоящему Положению.</w:t>
      </w:r>
    </w:p>
    <w:p w:rsidR="00236732" w:rsidRPr="00915D7D" w:rsidRDefault="00236732" w:rsidP="00915D7D">
      <w:pPr>
        <w:pStyle w:val="NoSpacing"/>
        <w:jc w:val="both"/>
        <w:rPr>
          <w:bCs/>
        </w:rPr>
      </w:pPr>
      <w:r w:rsidRPr="00915D7D">
        <w:rPr>
          <w:bCs/>
        </w:rPr>
        <w:t>6. Ежемесячная доплата за классный чин муниципальным служащим устанавливается в порядке, определенном Законом Пензенской области от 10.10.2007 № 1390-ЗПО «О муниципальной службе в Пензенской области», в размерах в соответствии с приложением № 2 к настоящему Положению.</w:t>
      </w:r>
    </w:p>
    <w:p w:rsidR="00236732" w:rsidRPr="00915D7D" w:rsidRDefault="00236732" w:rsidP="00915D7D">
      <w:pPr>
        <w:pStyle w:val="NoSpacing"/>
        <w:jc w:val="both"/>
        <w:rPr>
          <w:iCs/>
        </w:rPr>
      </w:pPr>
      <w:r w:rsidRPr="00915D7D">
        <w:rPr>
          <w:bCs/>
        </w:rPr>
        <w:t xml:space="preserve">7. Размеры должностных окладов муниципальных служащих и ежемесячной доплаты за классный чин муниципальной службы, увеличиваются (индексируются) в соответствии с решением комитета местного самоуправления Волче-Вражского  сельсовета Тамалинского района Пензенской области о бюджете Волче-Вражского  сельсовета Тамалинского района Пензенской области </w:t>
      </w:r>
      <w:r w:rsidRPr="00915D7D">
        <w:rPr>
          <w:iCs/>
        </w:rPr>
        <w:t xml:space="preserve">на соответствующий год с учетом уровня инфляции (потребительских цен). Решение об увеличении (индексации) размеров должностных окладов муниципальных служащих и ежемесячной доплаты за классный чин оформляется муниципальным правовым актом администрации </w:t>
      </w:r>
      <w:r w:rsidRPr="00915D7D">
        <w:rPr>
          <w:bCs/>
        </w:rPr>
        <w:t>Волче-Вражского  сельсовета Тамалинского района Пензенской области</w:t>
      </w:r>
      <w:r w:rsidRPr="00915D7D">
        <w:rPr>
          <w:iCs/>
        </w:rPr>
        <w:t>.</w:t>
      </w:r>
    </w:p>
    <w:p w:rsidR="00236732" w:rsidRPr="00915D7D" w:rsidRDefault="00236732" w:rsidP="00915D7D">
      <w:pPr>
        <w:pStyle w:val="NoSpacing"/>
        <w:jc w:val="both"/>
        <w:rPr>
          <w:bCs/>
        </w:rPr>
      </w:pPr>
      <w:r w:rsidRPr="00915D7D">
        <w:rPr>
          <w:bCs/>
        </w:rPr>
        <w:t>При увеличении (индексации) размеров должностных окладов муниципальных служащих их размеры подлежат округлению до целого рубля в сторону увеличения.</w:t>
      </w:r>
    </w:p>
    <w:p w:rsidR="00236732" w:rsidRPr="00915D7D" w:rsidRDefault="00236732" w:rsidP="00915D7D">
      <w:pPr>
        <w:pStyle w:val="NoSpacing"/>
        <w:jc w:val="both"/>
      </w:pPr>
      <w:bookmarkStart w:id="1" w:name="Par9"/>
      <w:bookmarkEnd w:id="1"/>
      <w:r w:rsidRPr="00915D7D">
        <w:rPr>
          <w:bCs/>
        </w:rPr>
        <w:t>8.</w:t>
      </w:r>
      <w:r w:rsidRPr="00915D7D">
        <w:t xml:space="preserve">Муниципальным служащим, за исключением главы администрации </w:t>
      </w:r>
      <w:r w:rsidRPr="00915D7D">
        <w:rPr>
          <w:bCs/>
        </w:rPr>
        <w:t>Волче-Вражского  сельсовета Тамалинского района Пензенской области (далее – глава администрации)</w:t>
      </w:r>
      <w:r w:rsidRPr="00915D7D">
        <w:t>, устанавливаются ежемесячные надбавки к должностному окладу за особые условия муниципальной службы в следующих размерах:</w:t>
      </w:r>
    </w:p>
    <w:p w:rsidR="00236732" w:rsidRPr="00915D7D" w:rsidRDefault="00236732" w:rsidP="00915D7D">
      <w:pPr>
        <w:pStyle w:val="NoSpacing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487"/>
        <w:gridCol w:w="3083"/>
      </w:tblGrid>
      <w:tr w:rsidR="00236732" w:rsidRPr="00B02E9E" w:rsidTr="006551B8">
        <w:tc>
          <w:tcPr>
            <w:tcW w:w="6487" w:type="dxa"/>
          </w:tcPr>
          <w:p w:rsidR="00236732" w:rsidRPr="00915D7D" w:rsidRDefault="00236732" w:rsidP="00915D7D">
            <w:pPr>
              <w:pStyle w:val="NoSpacing"/>
            </w:pPr>
            <w:r w:rsidRPr="00915D7D">
              <w:t>Наименование должностей</w:t>
            </w:r>
          </w:p>
        </w:tc>
        <w:tc>
          <w:tcPr>
            <w:tcW w:w="3083" w:type="dxa"/>
          </w:tcPr>
          <w:p w:rsidR="00236732" w:rsidRPr="00915D7D" w:rsidRDefault="00236732" w:rsidP="00915D7D">
            <w:pPr>
              <w:pStyle w:val="NoSpacing"/>
            </w:pPr>
            <w:r w:rsidRPr="00915D7D">
              <w:t xml:space="preserve">Размеры надбавки к должностному окладу </w:t>
            </w:r>
          </w:p>
          <w:p w:rsidR="00236732" w:rsidRPr="00915D7D" w:rsidRDefault="00236732" w:rsidP="00915D7D">
            <w:pPr>
              <w:pStyle w:val="NoSpacing"/>
            </w:pPr>
            <w:r w:rsidRPr="00915D7D">
              <w:t xml:space="preserve">(в процентах) </w:t>
            </w:r>
          </w:p>
        </w:tc>
      </w:tr>
      <w:tr w:rsidR="00236732" w:rsidRPr="00B02E9E" w:rsidTr="006551B8">
        <w:tc>
          <w:tcPr>
            <w:tcW w:w="6487" w:type="dxa"/>
          </w:tcPr>
          <w:p w:rsidR="00236732" w:rsidRPr="00915D7D" w:rsidRDefault="00236732" w:rsidP="00915D7D">
            <w:pPr>
              <w:pStyle w:val="NoSpacing"/>
            </w:pPr>
            <w:r w:rsidRPr="00915D7D">
              <w:t>Ведущий специалист администрации</w:t>
            </w:r>
          </w:p>
        </w:tc>
        <w:tc>
          <w:tcPr>
            <w:tcW w:w="3083" w:type="dxa"/>
          </w:tcPr>
          <w:p w:rsidR="00236732" w:rsidRPr="00915D7D" w:rsidRDefault="00236732" w:rsidP="00915D7D">
            <w:pPr>
              <w:pStyle w:val="NoSpacing"/>
            </w:pPr>
            <w:r w:rsidRPr="00915D7D">
              <w:t>74-92</w:t>
            </w:r>
          </w:p>
        </w:tc>
      </w:tr>
    </w:tbl>
    <w:p w:rsidR="00236732" w:rsidRPr="00915D7D" w:rsidRDefault="00236732" w:rsidP="00915D7D">
      <w:pPr>
        <w:pStyle w:val="NoSpacing"/>
        <w:rPr>
          <w:bCs/>
        </w:rPr>
      </w:pPr>
    </w:p>
    <w:p w:rsidR="00236732" w:rsidRPr="00915D7D" w:rsidRDefault="00236732" w:rsidP="005B37EB">
      <w:pPr>
        <w:pStyle w:val="NoSpacing"/>
        <w:jc w:val="right"/>
        <w:rPr>
          <w:bCs/>
        </w:rPr>
      </w:pPr>
      <w:r w:rsidRPr="00915D7D">
        <w:rPr>
          <w:bCs/>
        </w:rPr>
        <w:t>Главе администрации устанавливается ежемесячная надбавка к должностному окладу за особые условия муниципальной службы в размере 148 процентов должностного оклада.</w:t>
      </w:r>
    </w:p>
    <w:p w:rsidR="00236732" w:rsidRPr="00915D7D" w:rsidRDefault="00236732" w:rsidP="005B37EB">
      <w:pPr>
        <w:pStyle w:val="NoSpacing"/>
        <w:jc w:val="right"/>
        <w:rPr>
          <w:bCs/>
        </w:rPr>
      </w:pPr>
      <w:r w:rsidRPr="00915D7D">
        <w:rPr>
          <w:bCs/>
        </w:rPr>
        <w:t>9. Ежемесячная надбавка к должностному окладу за выслугу лет на муниципальной службе муниципальным служащим устанавливается в следующих размерах: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495"/>
        <w:gridCol w:w="4075"/>
      </w:tblGrid>
      <w:tr w:rsidR="00236732" w:rsidRPr="00B02E9E" w:rsidTr="006551B8">
        <w:tc>
          <w:tcPr>
            <w:tcW w:w="5495" w:type="dxa"/>
          </w:tcPr>
          <w:p w:rsidR="00236732" w:rsidRPr="00915D7D" w:rsidRDefault="00236732" w:rsidP="00915D7D">
            <w:pPr>
              <w:pStyle w:val="NoSpacing"/>
            </w:pPr>
            <w:r w:rsidRPr="00915D7D">
              <w:t xml:space="preserve">Стаж муниципальной службы (в годах) </w:t>
            </w:r>
          </w:p>
        </w:tc>
        <w:tc>
          <w:tcPr>
            <w:tcW w:w="4075" w:type="dxa"/>
          </w:tcPr>
          <w:p w:rsidR="00236732" w:rsidRPr="00915D7D" w:rsidRDefault="00236732" w:rsidP="00915D7D">
            <w:pPr>
              <w:pStyle w:val="NoSpacing"/>
            </w:pPr>
            <w:r w:rsidRPr="00915D7D">
              <w:t xml:space="preserve">Размер надбавки к должностному окладу (в процентах) </w:t>
            </w:r>
          </w:p>
        </w:tc>
      </w:tr>
      <w:tr w:rsidR="00236732" w:rsidRPr="00B02E9E" w:rsidTr="006551B8">
        <w:tc>
          <w:tcPr>
            <w:tcW w:w="5495" w:type="dxa"/>
          </w:tcPr>
          <w:p w:rsidR="00236732" w:rsidRPr="00915D7D" w:rsidRDefault="00236732" w:rsidP="00915D7D">
            <w:pPr>
              <w:pStyle w:val="NoSpacing"/>
            </w:pPr>
            <w:r w:rsidRPr="00915D7D">
              <w:t>от 1 года до 5 лет</w:t>
            </w:r>
          </w:p>
        </w:tc>
        <w:tc>
          <w:tcPr>
            <w:tcW w:w="4075" w:type="dxa"/>
          </w:tcPr>
          <w:p w:rsidR="00236732" w:rsidRPr="00915D7D" w:rsidRDefault="00236732" w:rsidP="00915D7D">
            <w:pPr>
              <w:pStyle w:val="NoSpacing"/>
            </w:pPr>
            <w:r w:rsidRPr="00915D7D">
              <w:t>10</w:t>
            </w:r>
          </w:p>
        </w:tc>
      </w:tr>
      <w:tr w:rsidR="00236732" w:rsidRPr="00B02E9E" w:rsidTr="006551B8">
        <w:tc>
          <w:tcPr>
            <w:tcW w:w="5495" w:type="dxa"/>
          </w:tcPr>
          <w:p w:rsidR="00236732" w:rsidRPr="00915D7D" w:rsidRDefault="00236732" w:rsidP="00915D7D">
            <w:pPr>
              <w:pStyle w:val="NoSpacing"/>
            </w:pPr>
            <w:r w:rsidRPr="00915D7D">
              <w:t>от 5 лет до 10 лет</w:t>
            </w:r>
          </w:p>
        </w:tc>
        <w:tc>
          <w:tcPr>
            <w:tcW w:w="4075" w:type="dxa"/>
          </w:tcPr>
          <w:p w:rsidR="00236732" w:rsidRPr="00915D7D" w:rsidRDefault="00236732" w:rsidP="00915D7D">
            <w:pPr>
              <w:pStyle w:val="NoSpacing"/>
            </w:pPr>
            <w:r w:rsidRPr="00915D7D">
              <w:t>15</w:t>
            </w:r>
          </w:p>
        </w:tc>
      </w:tr>
      <w:tr w:rsidR="00236732" w:rsidRPr="00B02E9E" w:rsidTr="006551B8">
        <w:tc>
          <w:tcPr>
            <w:tcW w:w="5495" w:type="dxa"/>
          </w:tcPr>
          <w:p w:rsidR="00236732" w:rsidRPr="00915D7D" w:rsidRDefault="00236732" w:rsidP="00915D7D">
            <w:pPr>
              <w:pStyle w:val="NoSpacing"/>
            </w:pPr>
            <w:r w:rsidRPr="00915D7D">
              <w:t>от 10 лет до 15 лет</w:t>
            </w:r>
          </w:p>
        </w:tc>
        <w:tc>
          <w:tcPr>
            <w:tcW w:w="4075" w:type="dxa"/>
          </w:tcPr>
          <w:p w:rsidR="00236732" w:rsidRPr="00915D7D" w:rsidRDefault="00236732" w:rsidP="00915D7D">
            <w:pPr>
              <w:pStyle w:val="NoSpacing"/>
            </w:pPr>
            <w:r w:rsidRPr="00915D7D">
              <w:t>20</w:t>
            </w:r>
          </w:p>
        </w:tc>
      </w:tr>
      <w:tr w:rsidR="00236732" w:rsidRPr="00B02E9E" w:rsidTr="006551B8">
        <w:tc>
          <w:tcPr>
            <w:tcW w:w="5495" w:type="dxa"/>
          </w:tcPr>
          <w:p w:rsidR="00236732" w:rsidRPr="00915D7D" w:rsidRDefault="00236732" w:rsidP="00915D7D">
            <w:pPr>
              <w:pStyle w:val="NoSpacing"/>
            </w:pPr>
            <w:r w:rsidRPr="00915D7D">
              <w:t>15 лет и выше</w:t>
            </w:r>
          </w:p>
        </w:tc>
        <w:tc>
          <w:tcPr>
            <w:tcW w:w="4075" w:type="dxa"/>
          </w:tcPr>
          <w:p w:rsidR="00236732" w:rsidRPr="00915D7D" w:rsidRDefault="00236732" w:rsidP="00915D7D">
            <w:pPr>
              <w:pStyle w:val="NoSpacing"/>
            </w:pPr>
            <w:r w:rsidRPr="00915D7D">
              <w:t>30</w:t>
            </w:r>
          </w:p>
        </w:tc>
      </w:tr>
    </w:tbl>
    <w:p w:rsidR="00236732" w:rsidRPr="00915D7D" w:rsidRDefault="00236732" w:rsidP="00915D7D">
      <w:pPr>
        <w:pStyle w:val="NoSpacing"/>
        <w:rPr>
          <w:bCs/>
        </w:rPr>
      </w:pPr>
    </w:p>
    <w:p w:rsidR="00236732" w:rsidRPr="00915D7D" w:rsidRDefault="00236732" w:rsidP="00915D7D">
      <w:pPr>
        <w:pStyle w:val="NoSpacing"/>
        <w:rPr>
          <w:bCs/>
        </w:rPr>
      </w:pPr>
      <w:r w:rsidRPr="00915D7D">
        <w:rPr>
          <w:bCs/>
        </w:rPr>
        <w:t>10. Муниципальным служащим, допущенным к государственной тайне на постоянной основе, устанавливается ежемесячная процентная надбавка к должностному окладу за работу со сведениями, составляющими государственную тайну, в размерах и порядке, определяемыми постановлением Правительства Российской Федерации от 18.09.2006№ 573 «О предоставлении социальных гарантий гражданам, допущенным к государственной тайне на постоянной основе, и сотрудникам структурных подразделений по защите государственной тайны».</w:t>
      </w:r>
    </w:p>
    <w:p w:rsidR="00236732" w:rsidRPr="00915D7D" w:rsidRDefault="00236732" w:rsidP="00915D7D">
      <w:pPr>
        <w:pStyle w:val="NoSpacing"/>
        <w:rPr>
          <w:bCs/>
        </w:rPr>
      </w:pPr>
      <w:r w:rsidRPr="00915D7D">
        <w:rPr>
          <w:bCs/>
        </w:rPr>
        <w:t>11. Муниципальным служащему устанавливается ежемесячное денежное поощрение в размере 64,209 процента должностного оклада.</w:t>
      </w:r>
    </w:p>
    <w:p w:rsidR="00236732" w:rsidRPr="00915D7D" w:rsidRDefault="00236732" w:rsidP="00915D7D">
      <w:pPr>
        <w:pStyle w:val="NoSpacing"/>
        <w:rPr>
          <w:bCs/>
        </w:rPr>
      </w:pPr>
      <w:r w:rsidRPr="00915D7D">
        <w:rPr>
          <w:bCs/>
        </w:rPr>
        <w:t>12. При предоставлении ежегодного оплачиваемого отпуска муниципальным служащим выплачивается:</w:t>
      </w:r>
    </w:p>
    <w:p w:rsidR="00236732" w:rsidRPr="00915D7D" w:rsidRDefault="00236732" w:rsidP="00915D7D">
      <w:pPr>
        <w:pStyle w:val="NoSpacing"/>
        <w:rPr>
          <w:bCs/>
        </w:rPr>
      </w:pPr>
      <w:r w:rsidRPr="00915D7D">
        <w:rPr>
          <w:bCs/>
        </w:rPr>
        <w:t>1) материальная помощь в размере 2 должностных окладов;</w:t>
      </w:r>
    </w:p>
    <w:p w:rsidR="00236732" w:rsidRPr="00915D7D" w:rsidRDefault="00236732" w:rsidP="00915D7D">
      <w:pPr>
        <w:pStyle w:val="NoSpacing"/>
      </w:pPr>
      <w:r w:rsidRPr="00915D7D">
        <w:rPr>
          <w:bCs/>
        </w:rPr>
        <w:t xml:space="preserve">2) </w:t>
      </w:r>
      <w:r w:rsidRPr="00915D7D">
        <w:t>единовременная выплата в размере 2 должностных окладов.</w:t>
      </w:r>
    </w:p>
    <w:p w:rsidR="00236732" w:rsidRPr="00915D7D" w:rsidRDefault="00236732" w:rsidP="00915D7D">
      <w:pPr>
        <w:pStyle w:val="NoSpacing"/>
      </w:pPr>
      <w:r w:rsidRPr="00915D7D">
        <w:t>13. Премирование муниципальных служащих осуществляется на основании Положения о премировании муниципальных служащих органов местного самоуправления Волче-Вражского  сельсовета Тамалинского района Пензенской области, утвержденного решением комитета местного самоуправления Волче-Вражского  сельсовета Тамалинского района Пензенской области.</w:t>
      </w:r>
    </w:p>
    <w:p w:rsidR="00236732" w:rsidRPr="00915D7D" w:rsidRDefault="00236732" w:rsidP="00915D7D">
      <w:pPr>
        <w:pStyle w:val="NoSpacing"/>
        <w:rPr>
          <w:iCs/>
        </w:rPr>
      </w:pPr>
      <w:r w:rsidRPr="00915D7D">
        <w:rPr>
          <w:iCs/>
        </w:rPr>
        <w:t>14. Муниципальным служащим производятся иные выплаты в соответствии с законодательством Российской Федерации и Пензенской области.</w:t>
      </w:r>
    </w:p>
    <w:p w:rsidR="00236732" w:rsidRPr="005B37EB" w:rsidRDefault="00236732" w:rsidP="00915D7D">
      <w:pPr>
        <w:pStyle w:val="NoSpacing"/>
        <w:rPr>
          <w:iCs/>
          <w:sz w:val="16"/>
          <w:szCs w:val="16"/>
        </w:rPr>
      </w:pPr>
    </w:p>
    <w:p w:rsidR="00236732" w:rsidRPr="00915D7D" w:rsidRDefault="00236732" w:rsidP="005B37EB">
      <w:pPr>
        <w:pStyle w:val="NoSpacing"/>
        <w:jc w:val="center"/>
        <w:rPr>
          <w:iCs/>
        </w:rPr>
      </w:pPr>
      <w:r w:rsidRPr="00915D7D">
        <w:rPr>
          <w:iCs/>
          <w:lang w:val="en-US"/>
        </w:rPr>
        <w:t>III</w:t>
      </w:r>
      <w:r w:rsidRPr="00915D7D">
        <w:rPr>
          <w:iCs/>
        </w:rPr>
        <w:t>. Порядок выплаты ежемесячной надбавки к должностному окладу за особые условия муниципальной службы</w:t>
      </w:r>
    </w:p>
    <w:p w:rsidR="00236732" w:rsidRPr="005B37EB" w:rsidRDefault="00236732" w:rsidP="00915D7D">
      <w:pPr>
        <w:pStyle w:val="NoSpacing"/>
        <w:rPr>
          <w:iCs/>
          <w:sz w:val="16"/>
          <w:szCs w:val="16"/>
        </w:rPr>
      </w:pPr>
    </w:p>
    <w:p w:rsidR="00236732" w:rsidRPr="00915D7D" w:rsidRDefault="00236732" w:rsidP="00915D7D">
      <w:pPr>
        <w:pStyle w:val="NoSpacing"/>
        <w:rPr>
          <w:bCs/>
        </w:rPr>
      </w:pPr>
      <w:r w:rsidRPr="00915D7D">
        <w:rPr>
          <w:bCs/>
        </w:rPr>
        <w:t>15. Ежемесячная надбавка к должностному окладу за особые условия муниципальной службы (далее - ежемесячная надбавка) выплачивается в целях повышения заинтересованности муниципальных служащих в результатах служебной деятельности, качестве выполнения должностных обязанностей и материального обеспечения и стимулирования профессиональной служебной деятельности муниципальных служащих.</w:t>
      </w:r>
    </w:p>
    <w:p w:rsidR="00236732" w:rsidRPr="00915D7D" w:rsidRDefault="00236732" w:rsidP="00915D7D">
      <w:pPr>
        <w:pStyle w:val="NoSpacing"/>
        <w:rPr>
          <w:bCs/>
        </w:rPr>
      </w:pPr>
      <w:r w:rsidRPr="00915D7D">
        <w:rPr>
          <w:bCs/>
        </w:rPr>
        <w:t>16. Ежемесячная надбавка устанавливается в соответствии с замещаемой должностью муниципальной службы в пределах размеров (в процентах от должностного оклада), установленных настоящим Положением.</w:t>
      </w:r>
    </w:p>
    <w:p w:rsidR="00236732" w:rsidRPr="00915D7D" w:rsidRDefault="00236732" w:rsidP="00915D7D">
      <w:pPr>
        <w:pStyle w:val="NoSpacing"/>
        <w:rPr>
          <w:bCs/>
        </w:rPr>
      </w:pPr>
      <w:r w:rsidRPr="00915D7D">
        <w:rPr>
          <w:bCs/>
        </w:rPr>
        <w:t>17. Конкретные размеры ежемесячной надбавки определяются представителем нанимателя (работодателем) при назначении, переводе на должность муниципальной службы с учетом следующих критериев:</w:t>
      </w:r>
    </w:p>
    <w:p w:rsidR="00236732" w:rsidRPr="00915D7D" w:rsidRDefault="00236732" w:rsidP="00915D7D">
      <w:pPr>
        <w:pStyle w:val="NoSpacing"/>
        <w:rPr>
          <w:bCs/>
        </w:rPr>
      </w:pPr>
      <w:r w:rsidRPr="00915D7D">
        <w:rPr>
          <w:bCs/>
        </w:rPr>
        <w:t>1) уровень квалификации муниципального служащего (уровень знаний, умений, навыков и компетенции муниципального служащего, характеризующий его подготовленность к осуществлению определенного вида профессиональной служебной деятельности);</w:t>
      </w:r>
    </w:p>
    <w:p w:rsidR="00236732" w:rsidRPr="00915D7D" w:rsidRDefault="00236732" w:rsidP="00915D7D">
      <w:pPr>
        <w:pStyle w:val="NoSpacing"/>
        <w:rPr>
          <w:bCs/>
        </w:rPr>
      </w:pPr>
      <w:r w:rsidRPr="00915D7D">
        <w:rPr>
          <w:bCs/>
        </w:rPr>
        <w:t>2) объем и сложность должностных обязанностей (участие в разработке нормативных правовых актов, предоставление муниципальных услуг, осуществление исполнительно-распорядительных и обеспечивающих функций), уровень ответственности муниципального служащего;</w:t>
      </w:r>
    </w:p>
    <w:p w:rsidR="00236732" w:rsidRPr="00915D7D" w:rsidRDefault="00236732" w:rsidP="00915D7D">
      <w:pPr>
        <w:pStyle w:val="NoSpacing"/>
        <w:rPr>
          <w:bCs/>
        </w:rPr>
      </w:pPr>
      <w:r w:rsidRPr="00915D7D">
        <w:rPr>
          <w:bCs/>
        </w:rPr>
        <w:t>3) интенсивность и напряженность профессиональной служебной деятельности муниципального служащего (выполнение работ, требующих повышенного внимания, материальная ответственность, обеспечение деятельности комиссий и иных коллегиальных органов, принятие управленческих решений).</w:t>
      </w:r>
    </w:p>
    <w:p w:rsidR="00236732" w:rsidRPr="00915D7D" w:rsidRDefault="00236732" w:rsidP="00915D7D">
      <w:pPr>
        <w:pStyle w:val="NoSpacing"/>
        <w:rPr>
          <w:bCs/>
        </w:rPr>
      </w:pPr>
      <w:r w:rsidRPr="00915D7D">
        <w:rPr>
          <w:bCs/>
        </w:rPr>
        <w:t>18. Ранее установленный размер ежемесячной надбавки может быть увеличен или уменьшен представителем нанимателя (работодателем) в пределах размеров, установленных настоящим Положением, в зависимости от:</w:t>
      </w:r>
    </w:p>
    <w:p w:rsidR="00236732" w:rsidRPr="00915D7D" w:rsidRDefault="00236732" w:rsidP="00915D7D">
      <w:pPr>
        <w:pStyle w:val="NoSpacing"/>
        <w:rPr>
          <w:bCs/>
        </w:rPr>
      </w:pPr>
      <w:r w:rsidRPr="00915D7D">
        <w:rPr>
          <w:bCs/>
        </w:rPr>
        <w:t>1) повышения или снижения уровня квалификации муниципального служащего;</w:t>
      </w:r>
    </w:p>
    <w:p w:rsidR="00236732" w:rsidRPr="00915D7D" w:rsidRDefault="00236732" w:rsidP="00915D7D">
      <w:pPr>
        <w:pStyle w:val="NoSpacing"/>
        <w:rPr>
          <w:bCs/>
        </w:rPr>
      </w:pPr>
      <w:r w:rsidRPr="00915D7D">
        <w:rPr>
          <w:bCs/>
        </w:rPr>
        <w:t>2) увеличения или уменьшения объема и сложности должностных обязанностей, уровня ответственности муниципального служащего;</w:t>
      </w:r>
    </w:p>
    <w:p w:rsidR="00236732" w:rsidRPr="00915D7D" w:rsidRDefault="00236732" w:rsidP="00915D7D">
      <w:pPr>
        <w:pStyle w:val="NoSpacing"/>
        <w:rPr>
          <w:bCs/>
        </w:rPr>
      </w:pPr>
      <w:r w:rsidRPr="00915D7D">
        <w:rPr>
          <w:bCs/>
        </w:rPr>
        <w:t>3) качества исполнения должностных обязанностей муниципальным служащим;</w:t>
      </w:r>
    </w:p>
    <w:p w:rsidR="00236732" w:rsidRPr="00915D7D" w:rsidRDefault="00236732" w:rsidP="00915D7D">
      <w:pPr>
        <w:pStyle w:val="NoSpacing"/>
        <w:rPr>
          <w:bCs/>
        </w:rPr>
      </w:pPr>
      <w:r w:rsidRPr="00915D7D">
        <w:rPr>
          <w:bCs/>
        </w:rPr>
        <w:t>4) повышения или снижения интенсивности и напряженности профессиональной служебной деятельности муниципального служащего;</w:t>
      </w:r>
    </w:p>
    <w:p w:rsidR="00236732" w:rsidRPr="00915D7D" w:rsidRDefault="00236732" w:rsidP="00915D7D">
      <w:pPr>
        <w:pStyle w:val="NoSpacing"/>
        <w:rPr>
          <w:bCs/>
        </w:rPr>
      </w:pPr>
      <w:r w:rsidRPr="00915D7D">
        <w:rPr>
          <w:bCs/>
        </w:rPr>
        <w:t>5) соблюдения установленных сроков исполнения поручений руководства.</w:t>
      </w:r>
    </w:p>
    <w:p w:rsidR="00236732" w:rsidRPr="00915D7D" w:rsidRDefault="00236732" w:rsidP="00915D7D">
      <w:pPr>
        <w:pStyle w:val="NoSpacing"/>
        <w:rPr>
          <w:bCs/>
        </w:rPr>
      </w:pPr>
      <w:r w:rsidRPr="00915D7D">
        <w:rPr>
          <w:bCs/>
        </w:rPr>
        <w:t>19. Ежемесячная надбавка, выплачивается муниципальным служащим одновременно с выплатой денежного содержания за соответствующий месяц.</w:t>
      </w:r>
    </w:p>
    <w:p w:rsidR="00236732" w:rsidRPr="005B37EB" w:rsidRDefault="00236732" w:rsidP="00915D7D">
      <w:pPr>
        <w:pStyle w:val="NoSpacing"/>
        <w:rPr>
          <w:iCs/>
          <w:sz w:val="16"/>
          <w:szCs w:val="16"/>
        </w:rPr>
      </w:pPr>
    </w:p>
    <w:p w:rsidR="00236732" w:rsidRPr="00915D7D" w:rsidRDefault="00236732" w:rsidP="005B37EB">
      <w:pPr>
        <w:pStyle w:val="NoSpacing"/>
        <w:jc w:val="center"/>
        <w:rPr>
          <w:iCs/>
        </w:rPr>
      </w:pPr>
      <w:r w:rsidRPr="00915D7D">
        <w:rPr>
          <w:iCs/>
          <w:lang w:val="en-US"/>
        </w:rPr>
        <w:t>IV</w:t>
      </w:r>
      <w:r w:rsidRPr="00915D7D">
        <w:rPr>
          <w:iCs/>
        </w:rPr>
        <w:t>. Порядок выплаты материальной помощи</w:t>
      </w:r>
    </w:p>
    <w:p w:rsidR="00236732" w:rsidRPr="005B37EB" w:rsidRDefault="00236732" w:rsidP="00915D7D">
      <w:pPr>
        <w:pStyle w:val="NoSpacing"/>
        <w:rPr>
          <w:iCs/>
          <w:sz w:val="16"/>
          <w:szCs w:val="16"/>
        </w:rPr>
      </w:pPr>
    </w:p>
    <w:p w:rsidR="00236732" w:rsidRPr="00915D7D" w:rsidRDefault="00236732" w:rsidP="00915D7D">
      <w:pPr>
        <w:pStyle w:val="NoSpacing"/>
      </w:pPr>
      <w:r w:rsidRPr="00915D7D">
        <w:t>20. Материальная помощь оказывается по письменному заявлению муниципального служащего на имя представителя нанимателя (работодателя).</w:t>
      </w:r>
    </w:p>
    <w:p w:rsidR="00236732" w:rsidRPr="00915D7D" w:rsidRDefault="00236732" w:rsidP="00915D7D">
      <w:pPr>
        <w:pStyle w:val="NoSpacing"/>
      </w:pPr>
      <w:r w:rsidRPr="00915D7D">
        <w:t>21. Вновь принятым муниципальным служащим, уволенным муниципальным служащим (в случае неполучения материальной помощи до дня увольнения), материальная помощь выплачивается за фактически отработанное время.</w:t>
      </w:r>
    </w:p>
    <w:p w:rsidR="00236732" w:rsidRPr="00915D7D" w:rsidRDefault="00236732" w:rsidP="00915D7D">
      <w:pPr>
        <w:pStyle w:val="NoSpacing"/>
      </w:pPr>
      <w:r w:rsidRPr="00915D7D">
        <w:t>22. В случае если муниципальный служащий в течение года не получал материальную помощь, по его письменному заявлению выплата материальной помощи производится в последний месяц года.</w:t>
      </w:r>
    </w:p>
    <w:p w:rsidR="00236732" w:rsidRPr="005B37EB" w:rsidRDefault="00236732" w:rsidP="00915D7D">
      <w:pPr>
        <w:pStyle w:val="NoSpacing"/>
        <w:rPr>
          <w:iCs/>
          <w:sz w:val="16"/>
          <w:szCs w:val="16"/>
        </w:rPr>
      </w:pPr>
    </w:p>
    <w:p w:rsidR="00236732" w:rsidRPr="00915D7D" w:rsidRDefault="00236732" w:rsidP="005B37EB">
      <w:pPr>
        <w:pStyle w:val="NoSpacing"/>
        <w:jc w:val="center"/>
      </w:pPr>
      <w:r w:rsidRPr="00915D7D">
        <w:rPr>
          <w:iCs/>
          <w:lang w:val="en-US"/>
        </w:rPr>
        <w:t>V</w:t>
      </w:r>
      <w:r w:rsidRPr="00915D7D">
        <w:rPr>
          <w:iCs/>
        </w:rPr>
        <w:t xml:space="preserve">. </w:t>
      </w:r>
      <w:r w:rsidRPr="00915D7D">
        <w:t>Единовременная выплата при предоставлении ежегодного оплачиваемого отпуска</w:t>
      </w:r>
    </w:p>
    <w:p w:rsidR="00236732" w:rsidRPr="005B37EB" w:rsidRDefault="00236732" w:rsidP="00915D7D">
      <w:pPr>
        <w:pStyle w:val="NoSpacing"/>
        <w:rPr>
          <w:sz w:val="16"/>
          <w:szCs w:val="16"/>
        </w:rPr>
      </w:pPr>
    </w:p>
    <w:p w:rsidR="00236732" w:rsidRPr="00915D7D" w:rsidRDefault="00236732" w:rsidP="00915D7D">
      <w:pPr>
        <w:pStyle w:val="NoSpacing"/>
      </w:pPr>
      <w:r w:rsidRPr="00915D7D">
        <w:t>23. Единовременная выплата производится один раз в год, при использовании муниципальным служащим одной из частей ежегодного оплачиваемого отпуска продолжительностью не менее 14 календарных дней.</w:t>
      </w:r>
    </w:p>
    <w:p w:rsidR="00236732" w:rsidRPr="00915D7D" w:rsidRDefault="00236732" w:rsidP="00915D7D">
      <w:pPr>
        <w:pStyle w:val="NoSpacing"/>
      </w:pPr>
      <w:r w:rsidRPr="00915D7D">
        <w:t>24. В случае, если муниципальный служащий не использовал в течение календарного года своего права на отпуск, единовременная выплата производится в последний месяц года.</w:t>
      </w:r>
    </w:p>
    <w:p w:rsidR="00236732" w:rsidRPr="00915D7D" w:rsidRDefault="00236732" w:rsidP="00915D7D">
      <w:pPr>
        <w:pStyle w:val="NoSpacing"/>
      </w:pPr>
      <w:r w:rsidRPr="00915D7D">
        <w:t>25. Единовременная выплата предоставляется на основании письменного заявления муниципального служащего на имя представителя нанимателя (работодателя).</w:t>
      </w:r>
    </w:p>
    <w:p w:rsidR="00236732" w:rsidRPr="005B37EB" w:rsidRDefault="00236732" w:rsidP="00915D7D">
      <w:pPr>
        <w:pStyle w:val="NoSpacing"/>
        <w:rPr>
          <w:sz w:val="16"/>
          <w:szCs w:val="16"/>
        </w:rPr>
      </w:pPr>
    </w:p>
    <w:p w:rsidR="00236732" w:rsidRPr="00915D7D" w:rsidRDefault="00236732" w:rsidP="005B37EB">
      <w:pPr>
        <w:pStyle w:val="NoSpacing"/>
        <w:jc w:val="center"/>
        <w:rPr>
          <w:i/>
          <w:iCs/>
        </w:rPr>
      </w:pPr>
      <w:r w:rsidRPr="00915D7D">
        <w:rPr>
          <w:iCs/>
          <w:lang w:val="en-US"/>
        </w:rPr>
        <w:t>VI</w:t>
      </w:r>
      <w:r w:rsidRPr="00915D7D">
        <w:rPr>
          <w:iCs/>
        </w:rPr>
        <w:t>. Фонд оплаты труда муниципальных служащих Волче-Вражского  сельсовета Тамалинского района Пензенской области</w:t>
      </w:r>
    </w:p>
    <w:p w:rsidR="00236732" w:rsidRPr="005B37EB" w:rsidRDefault="00236732" w:rsidP="00915D7D">
      <w:pPr>
        <w:pStyle w:val="NoSpacing"/>
        <w:rPr>
          <w:i/>
          <w:iCs/>
          <w:sz w:val="16"/>
          <w:szCs w:val="16"/>
        </w:rPr>
      </w:pPr>
    </w:p>
    <w:p w:rsidR="00236732" w:rsidRPr="00915D7D" w:rsidRDefault="00236732" w:rsidP="00915D7D">
      <w:pPr>
        <w:pStyle w:val="NoSpacing"/>
        <w:rPr>
          <w:iCs/>
        </w:rPr>
      </w:pPr>
      <w:r w:rsidRPr="00915D7D">
        <w:rPr>
          <w:iCs/>
        </w:rPr>
        <w:t>26. При формировании фонда оплаты труда муниципальных служащих сверх суммы средств, направляемой на выплату должностных окладов, предусматриваются следующие средства для выплаты (в расчете на год):</w:t>
      </w:r>
    </w:p>
    <w:p w:rsidR="00236732" w:rsidRPr="00915D7D" w:rsidRDefault="00236732" w:rsidP="00915D7D">
      <w:pPr>
        <w:pStyle w:val="NoSpacing"/>
      </w:pPr>
      <w:r w:rsidRPr="00915D7D">
        <w:t>1) на выплату ежемесячной доплаты за классный чин - в размере четырех должностных окладов;</w:t>
      </w:r>
    </w:p>
    <w:p w:rsidR="00236732" w:rsidRPr="00915D7D" w:rsidRDefault="00236732" w:rsidP="00915D7D">
      <w:pPr>
        <w:pStyle w:val="NoSpacing"/>
      </w:pPr>
      <w:r w:rsidRPr="00915D7D">
        <w:t>2) на выплату ежемесячной надбавки к должностному окладу за выслугу лет - в размере трех должностных окладов;</w:t>
      </w:r>
    </w:p>
    <w:p w:rsidR="00236732" w:rsidRPr="00915D7D" w:rsidRDefault="00236732" w:rsidP="00915D7D">
      <w:pPr>
        <w:pStyle w:val="NoSpacing"/>
      </w:pPr>
      <w:r w:rsidRPr="00915D7D">
        <w:t>3) на выплату ежемесячной надбавки к должностному окладу за особые условия муниципальной службы- в размере четырнадцати должностных окладов;</w:t>
      </w:r>
    </w:p>
    <w:p w:rsidR="00236732" w:rsidRPr="00915D7D" w:rsidRDefault="00236732" w:rsidP="00915D7D">
      <w:pPr>
        <w:pStyle w:val="NoSpacing"/>
      </w:pPr>
      <w:r w:rsidRPr="00915D7D">
        <w:t>4) на выплату ежемесячной надбавки к должностному окладу за работу со сведениями, составляющими государственную тайну - в размере полутора должностных окладов;</w:t>
      </w:r>
    </w:p>
    <w:p w:rsidR="00236732" w:rsidRPr="00915D7D" w:rsidRDefault="00236732" w:rsidP="00915D7D">
      <w:pPr>
        <w:pStyle w:val="NoSpacing"/>
      </w:pPr>
      <w:r w:rsidRPr="00915D7D">
        <w:t>5) на выплату премии - в размере двух должностных окладов с учетом ежемесячной доплаты за классный чин;</w:t>
      </w:r>
    </w:p>
    <w:p w:rsidR="00236732" w:rsidRPr="00915D7D" w:rsidRDefault="00236732" w:rsidP="00915D7D">
      <w:pPr>
        <w:pStyle w:val="NoSpacing"/>
      </w:pPr>
      <w:r w:rsidRPr="00915D7D">
        <w:t>6) на выплату ежемесячного денежного поощрения- в размере семи целых и семисот пяти тысячных должностного оклада;</w:t>
      </w:r>
    </w:p>
    <w:p w:rsidR="00236732" w:rsidRPr="00915D7D" w:rsidRDefault="00236732" w:rsidP="00915D7D">
      <w:pPr>
        <w:pStyle w:val="NoSpacing"/>
      </w:pPr>
      <w:r w:rsidRPr="00915D7D">
        <w:t>7) на единовременную выплату при предоставлении ежегодного оплачиваемого отпуска - в размере двух должностных окладов;</w:t>
      </w:r>
    </w:p>
    <w:p w:rsidR="00236732" w:rsidRPr="00915D7D" w:rsidRDefault="00236732" w:rsidP="00915D7D">
      <w:pPr>
        <w:pStyle w:val="NoSpacing"/>
      </w:pPr>
      <w:r w:rsidRPr="00915D7D">
        <w:t>8) на выплату материальной помощи - в размере двух должностных окладов.</w:t>
      </w:r>
    </w:p>
    <w:p w:rsidR="00236732" w:rsidRPr="00915D7D" w:rsidRDefault="00236732" w:rsidP="00915D7D">
      <w:pPr>
        <w:pStyle w:val="NoSpacing"/>
        <w:rPr>
          <w:iCs/>
        </w:rPr>
      </w:pPr>
      <w:r w:rsidRPr="00915D7D">
        <w:rPr>
          <w:iCs/>
        </w:rPr>
        <w:t>27. Представитель нанимателя вправе перераспределять средства фонда оплаты труда муниципальных служащих между выплатами, предусмотренными при формировании фонда оплаты труда.</w:t>
      </w:r>
    </w:p>
    <w:p w:rsidR="00236732" w:rsidRPr="005B37EB" w:rsidRDefault="00236732" w:rsidP="00915D7D">
      <w:pPr>
        <w:pStyle w:val="NoSpacing"/>
        <w:rPr>
          <w:iCs/>
          <w:sz w:val="16"/>
          <w:szCs w:val="16"/>
        </w:rPr>
      </w:pPr>
    </w:p>
    <w:p w:rsidR="00236732" w:rsidRPr="00915D7D" w:rsidRDefault="00236732" w:rsidP="005B37EB">
      <w:pPr>
        <w:pStyle w:val="NoSpacing"/>
        <w:jc w:val="center"/>
        <w:rPr>
          <w:iCs/>
        </w:rPr>
      </w:pPr>
      <w:r w:rsidRPr="00915D7D">
        <w:rPr>
          <w:iCs/>
          <w:lang w:val="en-US"/>
        </w:rPr>
        <w:t>VII</w:t>
      </w:r>
      <w:r w:rsidRPr="00915D7D">
        <w:rPr>
          <w:iCs/>
        </w:rPr>
        <w:t>. Финансирование расходов на денежное содержание и иные дополнительные выплаты</w:t>
      </w:r>
    </w:p>
    <w:p w:rsidR="00236732" w:rsidRPr="005B37EB" w:rsidRDefault="00236732" w:rsidP="00915D7D">
      <w:pPr>
        <w:pStyle w:val="NoSpacing"/>
        <w:rPr>
          <w:iCs/>
          <w:sz w:val="16"/>
          <w:szCs w:val="16"/>
        </w:rPr>
      </w:pPr>
    </w:p>
    <w:p w:rsidR="00236732" w:rsidRPr="00915D7D" w:rsidRDefault="00236732" w:rsidP="00915D7D">
      <w:pPr>
        <w:pStyle w:val="NoSpacing"/>
        <w:rPr>
          <w:iCs/>
        </w:rPr>
      </w:pPr>
      <w:r w:rsidRPr="00915D7D">
        <w:rPr>
          <w:iCs/>
        </w:rPr>
        <w:t>28. Финансирование расходов на денежное содержание и иные дополнительные выплаты осуществляется за счет средств бюджета Волче-Вражского  сельсовета Тамалинского района Пензенской области.</w:t>
      </w:r>
    </w:p>
    <w:p w:rsidR="00236732" w:rsidRPr="00915D7D" w:rsidRDefault="00236732" w:rsidP="00915D7D">
      <w:pPr>
        <w:pStyle w:val="NoSpacing"/>
        <w:rPr>
          <w:iCs/>
        </w:rPr>
      </w:pPr>
    </w:p>
    <w:p w:rsidR="00236732" w:rsidRPr="00915D7D" w:rsidRDefault="00236732" w:rsidP="00915D7D">
      <w:pPr>
        <w:pStyle w:val="NoSpacing"/>
        <w:rPr>
          <w:iCs/>
        </w:rPr>
      </w:pPr>
    </w:p>
    <w:tbl>
      <w:tblPr>
        <w:tblW w:w="0" w:type="auto"/>
        <w:jc w:val="right"/>
        <w:tblInd w:w="5211" w:type="dxa"/>
        <w:tblLook w:val="00A0"/>
      </w:tblPr>
      <w:tblGrid>
        <w:gridCol w:w="4359"/>
      </w:tblGrid>
      <w:tr w:rsidR="00236732" w:rsidRPr="00B02E9E" w:rsidTr="006551B8">
        <w:trPr>
          <w:jc w:val="right"/>
        </w:trPr>
        <w:tc>
          <w:tcPr>
            <w:tcW w:w="4359" w:type="dxa"/>
          </w:tcPr>
          <w:p w:rsidR="00236732" w:rsidRPr="005B37EB" w:rsidRDefault="00236732" w:rsidP="005B37EB">
            <w:pPr>
              <w:pStyle w:val="NoSpacing"/>
              <w:jc w:val="right"/>
              <w:rPr>
                <w:sz w:val="22"/>
                <w:szCs w:val="22"/>
              </w:rPr>
            </w:pPr>
          </w:p>
          <w:p w:rsidR="00236732" w:rsidRPr="005B37EB" w:rsidRDefault="00236732" w:rsidP="005B37EB">
            <w:pPr>
              <w:pStyle w:val="NoSpacing"/>
              <w:jc w:val="right"/>
              <w:rPr>
                <w:sz w:val="22"/>
                <w:szCs w:val="22"/>
              </w:rPr>
            </w:pPr>
            <w:r w:rsidRPr="005B37EB">
              <w:rPr>
                <w:sz w:val="22"/>
                <w:szCs w:val="22"/>
              </w:rPr>
              <w:t xml:space="preserve">Приложение № 1 </w:t>
            </w:r>
          </w:p>
          <w:p w:rsidR="00236732" w:rsidRPr="005B37EB" w:rsidRDefault="00236732" w:rsidP="005B37EB">
            <w:pPr>
              <w:pStyle w:val="NoSpacing"/>
              <w:jc w:val="right"/>
              <w:rPr>
                <w:sz w:val="22"/>
                <w:szCs w:val="22"/>
              </w:rPr>
            </w:pPr>
            <w:r w:rsidRPr="005B37EB">
              <w:rPr>
                <w:sz w:val="22"/>
                <w:szCs w:val="22"/>
              </w:rPr>
              <w:t>к Положению об оплате труда муниципальных служащих администрации Волче-Вражского  сельсовета</w:t>
            </w:r>
            <w:r w:rsidRPr="005B37EB">
              <w:rPr>
                <w:i/>
                <w:sz w:val="22"/>
                <w:szCs w:val="22"/>
              </w:rPr>
              <w:t xml:space="preserve">, </w:t>
            </w:r>
            <w:r w:rsidRPr="005B37EB">
              <w:rPr>
                <w:sz w:val="22"/>
                <w:szCs w:val="22"/>
              </w:rPr>
              <w:t>утвержденному</w:t>
            </w:r>
          </w:p>
          <w:p w:rsidR="00236732" w:rsidRPr="005B37EB" w:rsidRDefault="00236732" w:rsidP="005B37EB">
            <w:pPr>
              <w:pStyle w:val="NoSpacing"/>
              <w:jc w:val="right"/>
              <w:rPr>
                <w:i/>
                <w:iCs/>
                <w:sz w:val="22"/>
                <w:szCs w:val="22"/>
              </w:rPr>
            </w:pPr>
            <w:r w:rsidRPr="005B37EB">
              <w:rPr>
                <w:sz w:val="22"/>
                <w:szCs w:val="22"/>
              </w:rPr>
              <w:t>решением Комитета местного самоуправления Волче-Вражского  сельсовета от 29.08.2019 № 399-132/2</w:t>
            </w:r>
          </w:p>
        </w:tc>
      </w:tr>
    </w:tbl>
    <w:p w:rsidR="00236732" w:rsidRPr="00915D7D" w:rsidRDefault="00236732" w:rsidP="00915D7D">
      <w:pPr>
        <w:pStyle w:val="NoSpacing"/>
        <w:rPr>
          <w:i/>
          <w:iCs/>
        </w:rPr>
      </w:pPr>
    </w:p>
    <w:p w:rsidR="00236732" w:rsidRPr="00915D7D" w:rsidRDefault="00236732" w:rsidP="00915D7D">
      <w:pPr>
        <w:pStyle w:val="NoSpacing"/>
        <w:rPr>
          <w:i/>
          <w:iCs/>
        </w:rPr>
      </w:pPr>
    </w:p>
    <w:p w:rsidR="00236732" w:rsidRPr="00915D7D" w:rsidRDefault="00236732" w:rsidP="005B37EB">
      <w:pPr>
        <w:pStyle w:val="NoSpacing"/>
        <w:jc w:val="center"/>
      </w:pPr>
      <w:r w:rsidRPr="00915D7D">
        <w:t>Должностные оклады муниципальных служащих Волче-Вражского  сельсовета Тамалинского района Пензенской области</w:t>
      </w:r>
    </w:p>
    <w:p w:rsidR="00236732" w:rsidRPr="00915D7D" w:rsidRDefault="00236732" w:rsidP="00915D7D">
      <w:pPr>
        <w:pStyle w:val="NoSpacing"/>
        <w:rPr>
          <w:iCs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230"/>
        <w:gridCol w:w="2232"/>
      </w:tblGrid>
      <w:tr w:rsidR="00236732" w:rsidRPr="00B02E9E" w:rsidTr="006551B8">
        <w:tc>
          <w:tcPr>
            <w:tcW w:w="7230" w:type="dxa"/>
          </w:tcPr>
          <w:p w:rsidR="00236732" w:rsidRPr="00915D7D" w:rsidRDefault="00236732" w:rsidP="00915D7D">
            <w:pPr>
              <w:pStyle w:val="NoSpacing"/>
            </w:pPr>
            <w:r w:rsidRPr="00915D7D">
              <w:rPr>
                <w:iCs/>
              </w:rPr>
              <w:tab/>
            </w:r>
            <w:r w:rsidRPr="00915D7D">
              <w:t>Наименование должностей муниципальной службы</w:t>
            </w:r>
          </w:p>
        </w:tc>
        <w:tc>
          <w:tcPr>
            <w:tcW w:w="2232" w:type="dxa"/>
          </w:tcPr>
          <w:p w:rsidR="00236732" w:rsidRPr="00915D7D" w:rsidRDefault="00236732" w:rsidP="00915D7D">
            <w:pPr>
              <w:pStyle w:val="NoSpacing"/>
            </w:pPr>
            <w:r w:rsidRPr="00915D7D">
              <w:t>Размер должностных окладов в месяц,</w:t>
            </w:r>
          </w:p>
          <w:p w:rsidR="00236732" w:rsidRPr="00915D7D" w:rsidRDefault="00236732" w:rsidP="00915D7D">
            <w:pPr>
              <w:pStyle w:val="NoSpacing"/>
            </w:pPr>
            <w:r w:rsidRPr="00915D7D">
              <w:t xml:space="preserve"> руб.</w:t>
            </w:r>
          </w:p>
        </w:tc>
      </w:tr>
      <w:tr w:rsidR="00236732" w:rsidRPr="00B02E9E" w:rsidTr="006551B8">
        <w:tc>
          <w:tcPr>
            <w:tcW w:w="7230" w:type="dxa"/>
          </w:tcPr>
          <w:p w:rsidR="00236732" w:rsidRPr="00915D7D" w:rsidRDefault="00236732" w:rsidP="00915D7D">
            <w:pPr>
              <w:pStyle w:val="NoSpacing"/>
            </w:pPr>
            <w:r w:rsidRPr="00915D7D">
              <w:t>Глава местной администрации, назначаемый по контракту</w:t>
            </w:r>
          </w:p>
        </w:tc>
        <w:tc>
          <w:tcPr>
            <w:tcW w:w="2232" w:type="dxa"/>
          </w:tcPr>
          <w:p w:rsidR="00236732" w:rsidRPr="00915D7D" w:rsidRDefault="00236732" w:rsidP="00915D7D">
            <w:pPr>
              <w:pStyle w:val="NoSpacing"/>
            </w:pPr>
            <w:r w:rsidRPr="00915D7D">
              <w:t>7841</w:t>
            </w:r>
          </w:p>
        </w:tc>
      </w:tr>
      <w:tr w:rsidR="00236732" w:rsidRPr="00B02E9E" w:rsidTr="006551B8">
        <w:tc>
          <w:tcPr>
            <w:tcW w:w="7230" w:type="dxa"/>
          </w:tcPr>
          <w:p w:rsidR="00236732" w:rsidRPr="00915D7D" w:rsidRDefault="00236732" w:rsidP="00915D7D">
            <w:pPr>
              <w:pStyle w:val="NoSpacing"/>
            </w:pPr>
            <w:r w:rsidRPr="00915D7D">
              <w:t>Ведущий специалист администрации</w:t>
            </w:r>
          </w:p>
        </w:tc>
        <w:tc>
          <w:tcPr>
            <w:tcW w:w="2232" w:type="dxa"/>
          </w:tcPr>
          <w:p w:rsidR="00236732" w:rsidRPr="00915D7D" w:rsidRDefault="00236732" w:rsidP="00915D7D">
            <w:pPr>
              <w:pStyle w:val="NoSpacing"/>
            </w:pPr>
            <w:r w:rsidRPr="00915D7D">
              <w:t>5039</w:t>
            </w:r>
          </w:p>
        </w:tc>
      </w:tr>
    </w:tbl>
    <w:p w:rsidR="00236732" w:rsidRPr="00915D7D" w:rsidRDefault="00236732" w:rsidP="00915D7D">
      <w:pPr>
        <w:pStyle w:val="NoSpacing"/>
        <w:rPr>
          <w:i/>
          <w:iCs/>
        </w:rPr>
      </w:pPr>
    </w:p>
    <w:p w:rsidR="00236732" w:rsidRPr="00915D7D" w:rsidRDefault="00236732" w:rsidP="00915D7D">
      <w:pPr>
        <w:pStyle w:val="NoSpacing"/>
        <w:rPr>
          <w:i/>
          <w:iCs/>
        </w:rPr>
      </w:pPr>
    </w:p>
    <w:p w:rsidR="00236732" w:rsidRPr="00915D7D" w:rsidRDefault="00236732" w:rsidP="00915D7D">
      <w:pPr>
        <w:pStyle w:val="NoSpacing"/>
        <w:rPr>
          <w:i/>
          <w:iCs/>
        </w:rPr>
      </w:pPr>
    </w:p>
    <w:tbl>
      <w:tblPr>
        <w:tblW w:w="0" w:type="auto"/>
        <w:jc w:val="right"/>
        <w:tblInd w:w="5211" w:type="dxa"/>
        <w:tblLook w:val="00A0"/>
      </w:tblPr>
      <w:tblGrid>
        <w:gridCol w:w="4359"/>
      </w:tblGrid>
      <w:tr w:rsidR="00236732" w:rsidRPr="00B02E9E" w:rsidTr="005B37EB">
        <w:trPr>
          <w:jc w:val="right"/>
        </w:trPr>
        <w:tc>
          <w:tcPr>
            <w:tcW w:w="4359" w:type="dxa"/>
          </w:tcPr>
          <w:p w:rsidR="00236732" w:rsidRPr="005B37EB" w:rsidRDefault="00236732" w:rsidP="00915D7D">
            <w:pPr>
              <w:pStyle w:val="NoSpacing"/>
              <w:rPr>
                <w:sz w:val="22"/>
                <w:szCs w:val="22"/>
              </w:rPr>
            </w:pPr>
          </w:p>
          <w:p w:rsidR="00236732" w:rsidRPr="005B37EB" w:rsidRDefault="00236732" w:rsidP="00915D7D">
            <w:pPr>
              <w:pStyle w:val="NoSpacing"/>
              <w:rPr>
                <w:sz w:val="22"/>
                <w:szCs w:val="22"/>
              </w:rPr>
            </w:pPr>
          </w:p>
          <w:p w:rsidR="00236732" w:rsidRPr="005B37EB" w:rsidRDefault="00236732" w:rsidP="00915D7D">
            <w:pPr>
              <w:pStyle w:val="NoSpacing"/>
              <w:rPr>
                <w:sz w:val="22"/>
                <w:szCs w:val="22"/>
              </w:rPr>
            </w:pPr>
            <w:r w:rsidRPr="005B37EB">
              <w:rPr>
                <w:sz w:val="22"/>
                <w:szCs w:val="22"/>
              </w:rPr>
              <w:t>Приложение № 2</w:t>
            </w:r>
          </w:p>
          <w:p w:rsidR="00236732" w:rsidRPr="005B37EB" w:rsidRDefault="00236732" w:rsidP="00915D7D">
            <w:pPr>
              <w:pStyle w:val="NoSpacing"/>
              <w:rPr>
                <w:sz w:val="22"/>
                <w:szCs w:val="22"/>
              </w:rPr>
            </w:pPr>
            <w:r w:rsidRPr="005B37EB">
              <w:rPr>
                <w:sz w:val="22"/>
                <w:szCs w:val="22"/>
              </w:rPr>
              <w:t>к Положению об оплате труда муниципальных служащих</w:t>
            </w:r>
          </w:p>
          <w:p w:rsidR="00236732" w:rsidRPr="005B37EB" w:rsidRDefault="00236732" w:rsidP="00915D7D">
            <w:pPr>
              <w:pStyle w:val="NoSpacing"/>
              <w:rPr>
                <w:sz w:val="22"/>
                <w:szCs w:val="22"/>
              </w:rPr>
            </w:pPr>
            <w:r w:rsidRPr="005B37EB">
              <w:rPr>
                <w:sz w:val="22"/>
                <w:szCs w:val="22"/>
              </w:rPr>
              <w:t xml:space="preserve"> Волче-Вражского  сельсовета Тамалинского района Пензенской области,</w:t>
            </w:r>
            <w:r w:rsidRPr="005B37EB">
              <w:rPr>
                <w:i/>
                <w:sz w:val="22"/>
                <w:szCs w:val="22"/>
              </w:rPr>
              <w:t xml:space="preserve"> </w:t>
            </w:r>
            <w:r w:rsidRPr="005B37EB">
              <w:rPr>
                <w:sz w:val="22"/>
                <w:szCs w:val="22"/>
              </w:rPr>
              <w:t>утвержденному</w:t>
            </w:r>
          </w:p>
          <w:p w:rsidR="00236732" w:rsidRPr="005B37EB" w:rsidRDefault="00236732" w:rsidP="00915D7D">
            <w:pPr>
              <w:pStyle w:val="NoSpacing"/>
              <w:rPr>
                <w:i/>
                <w:sz w:val="22"/>
                <w:szCs w:val="22"/>
              </w:rPr>
            </w:pPr>
            <w:r w:rsidRPr="005B37EB">
              <w:rPr>
                <w:sz w:val="22"/>
                <w:szCs w:val="22"/>
              </w:rPr>
              <w:t>решением комитета местного самоуправления Волче-Вражского  сельсовета Тамалинского района Пензенской области</w:t>
            </w:r>
          </w:p>
          <w:p w:rsidR="00236732" w:rsidRPr="005B37EB" w:rsidRDefault="00236732" w:rsidP="00915D7D">
            <w:pPr>
              <w:pStyle w:val="NoSpacing"/>
              <w:rPr>
                <w:i/>
                <w:iCs/>
                <w:sz w:val="22"/>
                <w:szCs w:val="22"/>
              </w:rPr>
            </w:pPr>
            <w:r w:rsidRPr="005B37EB">
              <w:rPr>
                <w:sz w:val="22"/>
                <w:szCs w:val="22"/>
              </w:rPr>
              <w:t>от  29.08.2019  № 399-132/2</w:t>
            </w:r>
          </w:p>
        </w:tc>
      </w:tr>
    </w:tbl>
    <w:p w:rsidR="00236732" w:rsidRPr="00915D7D" w:rsidRDefault="00236732" w:rsidP="00915D7D">
      <w:pPr>
        <w:pStyle w:val="NoSpacing"/>
        <w:rPr>
          <w:i/>
          <w:iCs/>
        </w:rPr>
      </w:pPr>
    </w:p>
    <w:p w:rsidR="00236732" w:rsidRPr="00915D7D" w:rsidRDefault="00236732" w:rsidP="00915D7D">
      <w:pPr>
        <w:pStyle w:val="NoSpacing"/>
        <w:rPr>
          <w:i/>
          <w:iCs/>
        </w:rPr>
      </w:pPr>
      <w:r w:rsidRPr="00915D7D">
        <w:rPr>
          <w:iCs/>
        </w:rPr>
        <w:t>Размеры ежемесячных доплат за классный чин муниципальным служащим Волче-Вражского  сельсовета Тамалинского района Пензенской области</w:t>
      </w:r>
    </w:p>
    <w:p w:rsidR="00236732" w:rsidRPr="00915D7D" w:rsidRDefault="00236732" w:rsidP="00915D7D">
      <w:pPr>
        <w:pStyle w:val="NoSpacing"/>
        <w:rPr>
          <w:i/>
          <w:iCs/>
        </w:rPr>
      </w:pPr>
      <w:r w:rsidRPr="00915D7D">
        <w:rPr>
          <w:i/>
          <w:iCs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628"/>
        <w:gridCol w:w="2942"/>
      </w:tblGrid>
      <w:tr w:rsidR="00236732" w:rsidRPr="00B02E9E" w:rsidTr="006551B8">
        <w:tc>
          <w:tcPr>
            <w:tcW w:w="6628" w:type="dxa"/>
          </w:tcPr>
          <w:p w:rsidR="00236732" w:rsidRPr="00915D7D" w:rsidRDefault="00236732" w:rsidP="00915D7D">
            <w:pPr>
              <w:pStyle w:val="NoSpacing"/>
            </w:pPr>
            <w:r w:rsidRPr="00915D7D">
              <w:t>Наименование классного чина</w:t>
            </w:r>
          </w:p>
        </w:tc>
        <w:tc>
          <w:tcPr>
            <w:tcW w:w="2942" w:type="dxa"/>
          </w:tcPr>
          <w:p w:rsidR="00236732" w:rsidRPr="00915D7D" w:rsidRDefault="00236732" w:rsidP="00915D7D">
            <w:pPr>
              <w:pStyle w:val="NoSpacing"/>
            </w:pPr>
            <w:r w:rsidRPr="00915D7D">
              <w:t>Размер ежемесячной доплаты за классный чин, руб.</w:t>
            </w:r>
          </w:p>
        </w:tc>
      </w:tr>
      <w:tr w:rsidR="00236732" w:rsidRPr="00B02E9E" w:rsidTr="006551B8">
        <w:tc>
          <w:tcPr>
            <w:tcW w:w="6628" w:type="dxa"/>
          </w:tcPr>
          <w:p w:rsidR="00236732" w:rsidRPr="00915D7D" w:rsidRDefault="00236732" w:rsidP="00915D7D">
            <w:pPr>
              <w:pStyle w:val="NoSpacing"/>
            </w:pPr>
            <w:r w:rsidRPr="00915D7D">
              <w:t>Действительный муниципальный советник 1 класса</w:t>
            </w:r>
          </w:p>
        </w:tc>
        <w:tc>
          <w:tcPr>
            <w:tcW w:w="2942" w:type="dxa"/>
          </w:tcPr>
          <w:p w:rsidR="00236732" w:rsidRPr="00915D7D" w:rsidRDefault="00236732" w:rsidP="00915D7D">
            <w:pPr>
              <w:pStyle w:val="NoSpacing"/>
            </w:pPr>
            <w:r w:rsidRPr="00915D7D">
              <w:t>2300</w:t>
            </w:r>
          </w:p>
        </w:tc>
      </w:tr>
      <w:tr w:rsidR="00236732" w:rsidRPr="00B02E9E" w:rsidTr="006551B8">
        <w:tc>
          <w:tcPr>
            <w:tcW w:w="6628" w:type="dxa"/>
          </w:tcPr>
          <w:p w:rsidR="00236732" w:rsidRPr="00915D7D" w:rsidRDefault="00236732" w:rsidP="00915D7D">
            <w:pPr>
              <w:pStyle w:val="NoSpacing"/>
            </w:pPr>
            <w:r w:rsidRPr="00915D7D">
              <w:t>Действительный муниципальный советник 2 класса</w:t>
            </w:r>
          </w:p>
        </w:tc>
        <w:tc>
          <w:tcPr>
            <w:tcW w:w="2942" w:type="dxa"/>
          </w:tcPr>
          <w:p w:rsidR="00236732" w:rsidRPr="00915D7D" w:rsidRDefault="00236732" w:rsidP="00915D7D">
            <w:pPr>
              <w:pStyle w:val="NoSpacing"/>
            </w:pPr>
            <w:r w:rsidRPr="00915D7D">
              <w:t>2225</w:t>
            </w:r>
          </w:p>
        </w:tc>
      </w:tr>
      <w:tr w:rsidR="00236732" w:rsidRPr="00B02E9E" w:rsidTr="006551B8">
        <w:tc>
          <w:tcPr>
            <w:tcW w:w="6628" w:type="dxa"/>
          </w:tcPr>
          <w:p w:rsidR="00236732" w:rsidRPr="00915D7D" w:rsidRDefault="00236732" w:rsidP="00915D7D">
            <w:pPr>
              <w:pStyle w:val="NoSpacing"/>
            </w:pPr>
            <w:r w:rsidRPr="00915D7D">
              <w:t>Действительный муниципальный советник 3 класса</w:t>
            </w:r>
          </w:p>
        </w:tc>
        <w:tc>
          <w:tcPr>
            <w:tcW w:w="2942" w:type="dxa"/>
          </w:tcPr>
          <w:p w:rsidR="00236732" w:rsidRPr="00915D7D" w:rsidRDefault="00236732" w:rsidP="00915D7D">
            <w:pPr>
              <w:pStyle w:val="NoSpacing"/>
            </w:pPr>
            <w:r w:rsidRPr="00915D7D">
              <w:t>2150</w:t>
            </w:r>
          </w:p>
        </w:tc>
      </w:tr>
      <w:tr w:rsidR="00236732" w:rsidRPr="00B02E9E" w:rsidTr="006551B8">
        <w:tc>
          <w:tcPr>
            <w:tcW w:w="6628" w:type="dxa"/>
          </w:tcPr>
          <w:p w:rsidR="00236732" w:rsidRPr="00915D7D" w:rsidRDefault="00236732" w:rsidP="00915D7D">
            <w:pPr>
              <w:pStyle w:val="NoSpacing"/>
            </w:pPr>
            <w:r w:rsidRPr="00915D7D">
              <w:t>Референт муниципальной службы 1 класса</w:t>
            </w:r>
          </w:p>
        </w:tc>
        <w:tc>
          <w:tcPr>
            <w:tcW w:w="2942" w:type="dxa"/>
          </w:tcPr>
          <w:p w:rsidR="00236732" w:rsidRPr="00915D7D" w:rsidRDefault="00236732" w:rsidP="00915D7D">
            <w:pPr>
              <w:pStyle w:val="NoSpacing"/>
            </w:pPr>
            <w:r w:rsidRPr="00915D7D">
              <w:t>1810</w:t>
            </w:r>
          </w:p>
        </w:tc>
      </w:tr>
      <w:tr w:rsidR="00236732" w:rsidRPr="00B02E9E" w:rsidTr="006551B8">
        <w:tc>
          <w:tcPr>
            <w:tcW w:w="6628" w:type="dxa"/>
          </w:tcPr>
          <w:p w:rsidR="00236732" w:rsidRPr="00915D7D" w:rsidRDefault="00236732" w:rsidP="00915D7D">
            <w:pPr>
              <w:pStyle w:val="NoSpacing"/>
            </w:pPr>
            <w:r w:rsidRPr="00915D7D">
              <w:t>Референт муниципальной службы 2 класса</w:t>
            </w:r>
          </w:p>
        </w:tc>
        <w:tc>
          <w:tcPr>
            <w:tcW w:w="2942" w:type="dxa"/>
          </w:tcPr>
          <w:p w:rsidR="00236732" w:rsidRPr="00915D7D" w:rsidRDefault="00236732" w:rsidP="00915D7D">
            <w:pPr>
              <w:pStyle w:val="NoSpacing"/>
            </w:pPr>
            <w:r w:rsidRPr="00915D7D">
              <w:t>1728</w:t>
            </w:r>
          </w:p>
        </w:tc>
      </w:tr>
      <w:tr w:rsidR="00236732" w:rsidRPr="00B02E9E" w:rsidTr="006551B8">
        <w:tc>
          <w:tcPr>
            <w:tcW w:w="6628" w:type="dxa"/>
          </w:tcPr>
          <w:p w:rsidR="00236732" w:rsidRPr="00915D7D" w:rsidRDefault="00236732" w:rsidP="00915D7D">
            <w:pPr>
              <w:pStyle w:val="NoSpacing"/>
            </w:pPr>
            <w:r w:rsidRPr="00915D7D">
              <w:t>Референт муниципальной службы 3 класса</w:t>
            </w:r>
          </w:p>
        </w:tc>
        <w:tc>
          <w:tcPr>
            <w:tcW w:w="2942" w:type="dxa"/>
          </w:tcPr>
          <w:p w:rsidR="00236732" w:rsidRPr="00915D7D" w:rsidRDefault="00236732" w:rsidP="00915D7D">
            <w:pPr>
              <w:pStyle w:val="NoSpacing"/>
            </w:pPr>
            <w:r w:rsidRPr="00915D7D">
              <w:t>1645</w:t>
            </w:r>
          </w:p>
        </w:tc>
      </w:tr>
    </w:tbl>
    <w:p w:rsidR="00236732" w:rsidRPr="00915D7D" w:rsidRDefault="00236732" w:rsidP="00915D7D">
      <w:pPr>
        <w:pStyle w:val="NoSpacing"/>
      </w:pPr>
    </w:p>
    <w:p w:rsidR="00236732" w:rsidRDefault="00236732" w:rsidP="005B37E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РЕШЕНИЕ</w:t>
      </w:r>
    </w:p>
    <w:p w:rsidR="00236732" w:rsidRDefault="00236732" w:rsidP="005B37EB">
      <w:pPr>
        <w:spacing w:after="0" w:line="240" w:lineRule="auto"/>
        <w:rPr>
          <w:rFonts w:ascii="Times New Roman" w:hAnsi="Times New Roman"/>
          <w:sz w:val="16"/>
          <w:szCs w:val="16"/>
          <w:lang w:eastAsia="ru-RU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A0"/>
      </w:tblPr>
      <w:tblGrid>
        <w:gridCol w:w="284"/>
        <w:gridCol w:w="2835"/>
        <w:gridCol w:w="397"/>
        <w:gridCol w:w="1134"/>
      </w:tblGrid>
      <w:tr w:rsidR="00236732" w:rsidRPr="00B02E9E" w:rsidTr="006551B8">
        <w:trPr>
          <w:jc w:val="center"/>
        </w:trPr>
        <w:tc>
          <w:tcPr>
            <w:tcW w:w="284" w:type="dxa"/>
            <w:vAlign w:val="bottom"/>
          </w:tcPr>
          <w:p w:rsidR="00236732" w:rsidRDefault="00236732" w:rsidP="006551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36732" w:rsidRDefault="00236732" w:rsidP="006551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29.08.2019</w:t>
            </w:r>
          </w:p>
        </w:tc>
        <w:tc>
          <w:tcPr>
            <w:tcW w:w="397" w:type="dxa"/>
          </w:tcPr>
          <w:p w:rsidR="00236732" w:rsidRDefault="00236732" w:rsidP="006551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36732" w:rsidRDefault="00236732" w:rsidP="006551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400-132/2</w:t>
            </w:r>
          </w:p>
        </w:tc>
      </w:tr>
      <w:tr w:rsidR="00236732" w:rsidRPr="00B02E9E" w:rsidTr="006551B8">
        <w:trPr>
          <w:jc w:val="center"/>
        </w:trPr>
        <w:tc>
          <w:tcPr>
            <w:tcW w:w="4650" w:type="dxa"/>
            <w:gridSpan w:val="4"/>
          </w:tcPr>
          <w:p w:rsidR="00236732" w:rsidRDefault="00236732" w:rsidP="006551B8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ru-RU"/>
              </w:rPr>
            </w:pPr>
            <w:r>
              <w:rPr>
                <w:rFonts w:ascii="Times New Roman" w:hAnsi="Times New Roman"/>
                <w:i/>
                <w:lang w:eastAsia="ru-RU"/>
              </w:rPr>
              <w:t>(с. Волчий Враг)</w:t>
            </w:r>
          </w:p>
        </w:tc>
      </w:tr>
    </w:tbl>
    <w:p w:rsidR="00236732" w:rsidRPr="00915D7D" w:rsidRDefault="00236732" w:rsidP="00915D7D">
      <w:pPr>
        <w:pStyle w:val="NoSpacing"/>
      </w:pPr>
    </w:p>
    <w:p w:rsidR="00236732" w:rsidRPr="005B37EB" w:rsidRDefault="00236732" w:rsidP="005B37EB">
      <w:pPr>
        <w:pStyle w:val="NoSpacing"/>
        <w:jc w:val="center"/>
        <w:rPr>
          <w:b/>
        </w:rPr>
      </w:pPr>
      <w:r w:rsidRPr="005B37EB">
        <w:rPr>
          <w:b/>
        </w:rPr>
        <w:t>О внесении изменений в решение Комитета местного самоуправления</w:t>
      </w:r>
    </w:p>
    <w:p w:rsidR="00236732" w:rsidRPr="005B37EB" w:rsidRDefault="00236732" w:rsidP="005B37EB">
      <w:pPr>
        <w:pStyle w:val="NoSpacing"/>
        <w:jc w:val="center"/>
        <w:rPr>
          <w:b/>
        </w:rPr>
      </w:pPr>
      <w:r w:rsidRPr="005B37EB">
        <w:rPr>
          <w:b/>
        </w:rPr>
        <w:t>от  14.11.2018 № 340-112/2 «Об осуществление отдельных нотариальных действий на территории Волче-Вражского сельсовета Тамалинского района Пензенской области»</w:t>
      </w:r>
    </w:p>
    <w:p w:rsidR="00236732" w:rsidRPr="005B37EB" w:rsidRDefault="00236732" w:rsidP="005B37EB">
      <w:pPr>
        <w:pStyle w:val="NoSpacing"/>
        <w:rPr>
          <w:sz w:val="16"/>
          <w:szCs w:val="16"/>
        </w:rPr>
      </w:pPr>
      <w:r w:rsidRPr="00746820">
        <w:t> </w:t>
      </w:r>
    </w:p>
    <w:p w:rsidR="00236732" w:rsidRPr="00746820" w:rsidRDefault="00236732" w:rsidP="005B37EB">
      <w:pPr>
        <w:pStyle w:val="NoSpacing"/>
      </w:pPr>
      <w:r>
        <w:t xml:space="preserve">   </w:t>
      </w:r>
      <w:r w:rsidRPr="00746820">
        <w:t>В соответствии со статьями 37 Основ законодательства Российской Федерации о нотариате от 11 февраля 1993 года N 4462-1 (с последующими изменениями и дополнениями), Уставом Волче-Вражского сельсовета Тамалинского района Пензенской области, в связи с необходимостью совершения нотариальных действий на территории муниципального образования Волче-Вражский сельсовет Тамалинского района Пензенской области,</w:t>
      </w:r>
    </w:p>
    <w:p w:rsidR="00236732" w:rsidRPr="005B37EB" w:rsidRDefault="00236732" w:rsidP="005B37EB">
      <w:pPr>
        <w:pStyle w:val="NoSpacing"/>
        <w:rPr>
          <w:sz w:val="16"/>
          <w:szCs w:val="16"/>
        </w:rPr>
      </w:pPr>
      <w:r w:rsidRPr="00746820">
        <w:t> </w:t>
      </w:r>
    </w:p>
    <w:p w:rsidR="00236732" w:rsidRPr="005B37EB" w:rsidRDefault="00236732" w:rsidP="005B37EB">
      <w:pPr>
        <w:pStyle w:val="NoSpacing"/>
        <w:jc w:val="center"/>
        <w:rPr>
          <w:b/>
        </w:rPr>
      </w:pPr>
      <w:r w:rsidRPr="005B37EB">
        <w:rPr>
          <w:b/>
        </w:rPr>
        <w:t>Комитет местного самоуправления Волче-Вражского сельсовета Тамалинского района Пензенской области решил:</w:t>
      </w:r>
    </w:p>
    <w:p w:rsidR="00236732" w:rsidRPr="005B37EB" w:rsidRDefault="00236732" w:rsidP="005B37EB">
      <w:pPr>
        <w:pStyle w:val="NoSpacing"/>
        <w:rPr>
          <w:rFonts w:ascii="Verdana" w:hAnsi="Verdana"/>
          <w:sz w:val="16"/>
          <w:szCs w:val="16"/>
        </w:rPr>
      </w:pPr>
      <w:r w:rsidRPr="00746820">
        <w:t> </w:t>
      </w:r>
    </w:p>
    <w:p w:rsidR="00236732" w:rsidRPr="00746820" w:rsidRDefault="00236732" w:rsidP="005B37EB">
      <w:pPr>
        <w:pStyle w:val="NoSpacing"/>
        <w:jc w:val="both"/>
      </w:pPr>
      <w:r>
        <w:t xml:space="preserve">  </w:t>
      </w:r>
      <w:r w:rsidRPr="00746820">
        <w:t xml:space="preserve">1. Внести изменения в решение Комитета местного самоуправления </w:t>
      </w:r>
      <w:r>
        <w:t xml:space="preserve">Волче-Вражского сельсовета Тамалинского района Пензенской области </w:t>
      </w:r>
      <w:r w:rsidRPr="00746820">
        <w:t>от 14.11.2018 №</w:t>
      </w:r>
      <w:r>
        <w:t xml:space="preserve"> </w:t>
      </w:r>
      <w:r w:rsidRPr="00746820">
        <w:t>340-112/2 «Об осуществление отдельных нотариальных действий на территории Волче-Вражского сельсовета Тамалинского района Пензенской области»:</w:t>
      </w:r>
    </w:p>
    <w:p w:rsidR="00236732" w:rsidRDefault="00236732" w:rsidP="005B37EB">
      <w:pPr>
        <w:pStyle w:val="NoSpacing"/>
        <w:jc w:val="both"/>
      </w:pPr>
      <w:r>
        <w:t xml:space="preserve">   </w:t>
      </w:r>
      <w:r w:rsidRPr="00746820">
        <w:t>1.1 пункт 1 решения изложить в следующей редакции:</w:t>
      </w:r>
    </w:p>
    <w:p w:rsidR="00236732" w:rsidRPr="00DD670C" w:rsidRDefault="00236732" w:rsidP="005B37EB">
      <w:pPr>
        <w:pStyle w:val="NoSpacing"/>
        <w:jc w:val="both"/>
      </w:pPr>
      <w:r>
        <w:t xml:space="preserve">«1. </w:t>
      </w:r>
      <w:r w:rsidRPr="00DD670C">
        <w:t xml:space="preserve">Уполномочить главу администрации </w:t>
      </w:r>
      <w:r w:rsidRPr="007661A5">
        <w:t>Волче-Вражского сельсовета Тамалинского района</w:t>
      </w:r>
      <w:r w:rsidRPr="006C6E1D">
        <w:t xml:space="preserve"> </w:t>
      </w:r>
      <w:r>
        <w:t xml:space="preserve">Пензенской области </w:t>
      </w:r>
      <w:r w:rsidRPr="00DD670C">
        <w:t xml:space="preserve">совершать </w:t>
      </w:r>
      <w:r>
        <w:t>следующие нотариальные действия</w:t>
      </w:r>
      <w:r w:rsidRPr="00DD670C">
        <w:t>:</w:t>
      </w:r>
    </w:p>
    <w:p w:rsidR="00236732" w:rsidRDefault="00236732" w:rsidP="005B37EB">
      <w:pPr>
        <w:pStyle w:val="NoSpacing"/>
        <w:jc w:val="both"/>
      </w:pPr>
      <w:r>
        <w:t xml:space="preserve">  1</w:t>
      </w:r>
      <w:r w:rsidRPr="00DD670C">
        <w:t xml:space="preserve">) </w:t>
      </w:r>
      <w:r>
        <w:t>удостоверять доверенности, за исключением доверенностей на распоряжение недвижимым имуществом;</w:t>
      </w:r>
    </w:p>
    <w:p w:rsidR="00236732" w:rsidRDefault="00236732" w:rsidP="005B37EB">
      <w:pPr>
        <w:pStyle w:val="NoSpacing"/>
        <w:jc w:val="both"/>
      </w:pPr>
      <w:r>
        <w:t xml:space="preserve">  2</w:t>
      </w:r>
      <w:r w:rsidRPr="00DD670C">
        <w:t xml:space="preserve">) </w:t>
      </w:r>
      <w:r>
        <w:t>принимать меры по охране наследственного имущества путем производства описи наследственного имущества;</w:t>
      </w:r>
    </w:p>
    <w:p w:rsidR="00236732" w:rsidRPr="00DD670C" w:rsidRDefault="00236732" w:rsidP="005B37EB">
      <w:pPr>
        <w:pStyle w:val="NoSpacing"/>
        <w:jc w:val="both"/>
      </w:pPr>
      <w:r>
        <w:t xml:space="preserve"> 3</w:t>
      </w:r>
      <w:r w:rsidRPr="00DD670C">
        <w:t>) свидетельствовать верность копий документов и выписок из них;</w:t>
      </w:r>
    </w:p>
    <w:p w:rsidR="00236732" w:rsidRPr="00DD670C" w:rsidRDefault="00236732" w:rsidP="005B37EB">
      <w:pPr>
        <w:pStyle w:val="NoSpacing"/>
        <w:jc w:val="both"/>
      </w:pPr>
      <w:r>
        <w:t xml:space="preserve"> 4</w:t>
      </w:r>
      <w:r w:rsidRPr="00DD670C">
        <w:t>) свидетельствовать подлинность подписи на документах;</w:t>
      </w:r>
    </w:p>
    <w:p w:rsidR="00236732" w:rsidRPr="00DD670C" w:rsidRDefault="00236732" w:rsidP="005B37EB">
      <w:pPr>
        <w:pStyle w:val="NoSpacing"/>
        <w:jc w:val="both"/>
      </w:pPr>
      <w:r>
        <w:t xml:space="preserve"> 5</w:t>
      </w:r>
      <w:r w:rsidRPr="00DD670C">
        <w:t>) удостоверяют сведения о лицах в случаях, предусмотренных законодательством Российской Федерации;</w:t>
      </w:r>
    </w:p>
    <w:p w:rsidR="00236732" w:rsidRPr="00DD670C" w:rsidRDefault="00236732" w:rsidP="005B37EB">
      <w:pPr>
        <w:pStyle w:val="NoSpacing"/>
        <w:jc w:val="both"/>
      </w:pPr>
      <w:r>
        <w:t xml:space="preserve"> 6</w:t>
      </w:r>
      <w:r w:rsidRPr="00DD670C">
        <w:t>) удостоверяют факт нахождения гражданина в живых;</w:t>
      </w:r>
    </w:p>
    <w:p w:rsidR="00236732" w:rsidRPr="00DD670C" w:rsidRDefault="00236732" w:rsidP="005B37EB">
      <w:pPr>
        <w:pStyle w:val="NoSpacing"/>
        <w:jc w:val="both"/>
      </w:pPr>
      <w:r>
        <w:t xml:space="preserve"> 6</w:t>
      </w:r>
      <w:r w:rsidRPr="00DD670C">
        <w:t>.1) удостоверять тождественность собственноручной подписи инвалида по зрению, проживающего на территории соответствующего поселения или муниципального района, с факсимильным воспроизведением его собственноручной подписи;</w:t>
      </w:r>
    </w:p>
    <w:p w:rsidR="00236732" w:rsidRPr="00DD670C" w:rsidRDefault="00236732" w:rsidP="005B37EB">
      <w:pPr>
        <w:pStyle w:val="NoSpacing"/>
        <w:jc w:val="both"/>
      </w:pPr>
      <w:r>
        <w:t xml:space="preserve"> 7</w:t>
      </w:r>
      <w:r w:rsidRPr="00DD670C">
        <w:t>) удостоверяют факт нахождения гражданина в определенном месте;</w:t>
      </w:r>
    </w:p>
    <w:p w:rsidR="00236732" w:rsidRPr="00DD670C" w:rsidRDefault="00236732" w:rsidP="005B37EB">
      <w:pPr>
        <w:pStyle w:val="NoSpacing"/>
        <w:jc w:val="both"/>
      </w:pPr>
      <w:r>
        <w:t xml:space="preserve"> 8</w:t>
      </w:r>
      <w:r w:rsidRPr="00DD670C">
        <w:t>) удостоверяют тождественность гражданина с лицом, изображенным на фотографии;</w:t>
      </w:r>
    </w:p>
    <w:p w:rsidR="00236732" w:rsidRPr="00DD670C" w:rsidRDefault="00236732" w:rsidP="005B37EB">
      <w:pPr>
        <w:pStyle w:val="NoSpacing"/>
        <w:jc w:val="both"/>
      </w:pPr>
      <w:r>
        <w:t xml:space="preserve"> 9</w:t>
      </w:r>
      <w:r w:rsidRPr="00DD670C">
        <w:t>) удостоверяют время предъявления документов;</w:t>
      </w:r>
    </w:p>
    <w:p w:rsidR="00236732" w:rsidRPr="00DD670C" w:rsidRDefault="00236732" w:rsidP="005B37EB">
      <w:pPr>
        <w:pStyle w:val="NoSpacing"/>
        <w:jc w:val="both"/>
      </w:pPr>
      <w:r>
        <w:t xml:space="preserve"> </w:t>
      </w:r>
      <w:r w:rsidRPr="00DD670C">
        <w:t>1</w:t>
      </w:r>
      <w:r>
        <w:t>0</w:t>
      </w:r>
      <w:r w:rsidRPr="00DD670C">
        <w:t>) удостоверяют равнозначность электронного документа документу на бумажном носителе;</w:t>
      </w:r>
    </w:p>
    <w:p w:rsidR="00236732" w:rsidRPr="00746820" w:rsidRDefault="00236732" w:rsidP="005B37EB">
      <w:pPr>
        <w:pStyle w:val="NoSpacing"/>
        <w:jc w:val="both"/>
      </w:pPr>
      <w:r>
        <w:t xml:space="preserve"> </w:t>
      </w:r>
      <w:r w:rsidRPr="00DD670C">
        <w:t>1</w:t>
      </w:r>
      <w:r>
        <w:t>1</w:t>
      </w:r>
      <w:r w:rsidRPr="00DD670C">
        <w:t xml:space="preserve">) удостоверяют равнозначность документа на бумажном носителе </w:t>
      </w:r>
      <w:r w:rsidRPr="00746820">
        <w:t>электронному документу.».</w:t>
      </w:r>
    </w:p>
    <w:p w:rsidR="00236732" w:rsidRPr="00746820" w:rsidRDefault="00236732" w:rsidP="005B37EB">
      <w:pPr>
        <w:pStyle w:val="NoSpacing"/>
        <w:jc w:val="both"/>
        <w:rPr>
          <w:bCs/>
        </w:rPr>
      </w:pPr>
      <w:r>
        <w:rPr>
          <w:kern w:val="1"/>
        </w:rPr>
        <w:t xml:space="preserve"> </w:t>
      </w:r>
      <w:r w:rsidRPr="00746820">
        <w:rPr>
          <w:kern w:val="1"/>
        </w:rPr>
        <w:t xml:space="preserve">3. </w:t>
      </w:r>
      <w:r w:rsidRPr="00746820">
        <w:t>Опубликовать настоящее решение в информационном бюллетене «Сельский вестник» и на официальном сайте администрации Волче-Вражского сельсовета Тамалинского района Пензенской области в информационно-телекоммуникационной сети «Интернет».</w:t>
      </w:r>
    </w:p>
    <w:p w:rsidR="00236732" w:rsidRPr="00746820" w:rsidRDefault="00236732" w:rsidP="005B37EB">
      <w:pPr>
        <w:pStyle w:val="NoSpacing"/>
        <w:jc w:val="both"/>
        <w:rPr>
          <w:kern w:val="1"/>
        </w:rPr>
      </w:pPr>
      <w:r>
        <w:t xml:space="preserve"> </w:t>
      </w:r>
      <w:r w:rsidRPr="00746820">
        <w:t xml:space="preserve">4. </w:t>
      </w:r>
      <w:r w:rsidRPr="00746820">
        <w:rPr>
          <w:kern w:val="1"/>
        </w:rPr>
        <w:t>Настоящее решение вступает в силу на следующий день после дня его официального опубликования.</w:t>
      </w:r>
    </w:p>
    <w:p w:rsidR="00236732" w:rsidRPr="00746820" w:rsidRDefault="00236732" w:rsidP="005B37EB">
      <w:pPr>
        <w:pStyle w:val="NoSpacing"/>
        <w:jc w:val="both"/>
        <w:rPr>
          <w:color w:val="000000"/>
        </w:rPr>
      </w:pPr>
      <w:r>
        <w:t xml:space="preserve"> </w:t>
      </w:r>
      <w:r w:rsidRPr="00746820">
        <w:t xml:space="preserve">5. Контроль исполнения настоящего решения возложить на </w:t>
      </w:r>
      <w:r>
        <w:rPr>
          <w:color w:val="000000"/>
        </w:rPr>
        <w:t>г</w:t>
      </w:r>
      <w:r w:rsidRPr="00746820">
        <w:rPr>
          <w:color w:val="000000"/>
        </w:rPr>
        <w:t xml:space="preserve">лаву Волче-Вражского сельсовета Тамалинского района. </w:t>
      </w:r>
    </w:p>
    <w:p w:rsidR="00236732" w:rsidRDefault="00236732" w:rsidP="005B37EB">
      <w:pPr>
        <w:pStyle w:val="NoSpacing"/>
        <w:rPr>
          <w:color w:val="000000"/>
        </w:rPr>
      </w:pPr>
    </w:p>
    <w:p w:rsidR="00236732" w:rsidRPr="00746820" w:rsidRDefault="00236732" w:rsidP="005B37EB">
      <w:pPr>
        <w:pStyle w:val="NoSpacing"/>
        <w:rPr>
          <w:color w:val="000000"/>
        </w:rPr>
      </w:pPr>
    </w:p>
    <w:p w:rsidR="00236732" w:rsidRPr="00746820" w:rsidRDefault="00236732" w:rsidP="005B37EB">
      <w:pPr>
        <w:pStyle w:val="NoSpacing"/>
        <w:rPr>
          <w:color w:val="000000"/>
        </w:rPr>
      </w:pPr>
      <w:r w:rsidRPr="00746820">
        <w:rPr>
          <w:color w:val="000000"/>
        </w:rPr>
        <w:t xml:space="preserve">Глава Волче-Вражского сельсовета </w:t>
      </w:r>
    </w:p>
    <w:p w:rsidR="00236732" w:rsidRPr="002A3C4E" w:rsidRDefault="00236732" w:rsidP="005B37EB">
      <w:pPr>
        <w:pStyle w:val="NoSpacing"/>
        <w:rPr>
          <w:color w:val="000000"/>
        </w:rPr>
      </w:pPr>
      <w:r w:rsidRPr="00746820">
        <w:rPr>
          <w:color w:val="000000"/>
        </w:rPr>
        <w:t>Тамалинского района Пензенской области</w:t>
      </w:r>
      <w:r w:rsidRPr="00746820">
        <w:rPr>
          <w:i/>
          <w:color w:val="000000"/>
        </w:rPr>
        <w:t xml:space="preserve">                         </w:t>
      </w:r>
      <w:r>
        <w:rPr>
          <w:i/>
          <w:color w:val="000000"/>
        </w:rPr>
        <w:t xml:space="preserve">            </w:t>
      </w:r>
      <w:r w:rsidRPr="00746820">
        <w:rPr>
          <w:i/>
          <w:color w:val="000000"/>
        </w:rPr>
        <w:t xml:space="preserve">         </w:t>
      </w:r>
      <w:r w:rsidRPr="00746820">
        <w:rPr>
          <w:color w:val="000000"/>
        </w:rPr>
        <w:t>А.А. Кошелев</w:t>
      </w:r>
    </w:p>
    <w:p w:rsidR="00236732" w:rsidRPr="00915D7D" w:rsidRDefault="00236732" w:rsidP="005B37EB">
      <w:pPr>
        <w:pStyle w:val="NoSpacing"/>
      </w:pPr>
    </w:p>
    <w:p w:rsidR="00236732" w:rsidRPr="00915D7D" w:rsidRDefault="00236732" w:rsidP="00915D7D">
      <w:pPr>
        <w:pStyle w:val="NoSpacing"/>
      </w:pPr>
    </w:p>
    <w:p w:rsidR="00236732" w:rsidRDefault="00236732" w:rsidP="005B37E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РЕШЕНИЕ</w:t>
      </w:r>
    </w:p>
    <w:p w:rsidR="00236732" w:rsidRDefault="00236732" w:rsidP="005B37EB">
      <w:pPr>
        <w:spacing w:after="0" w:line="240" w:lineRule="auto"/>
        <w:rPr>
          <w:rFonts w:ascii="Times New Roman" w:hAnsi="Times New Roman"/>
          <w:sz w:val="16"/>
          <w:szCs w:val="16"/>
          <w:lang w:eastAsia="ru-RU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A0"/>
      </w:tblPr>
      <w:tblGrid>
        <w:gridCol w:w="284"/>
        <w:gridCol w:w="2835"/>
        <w:gridCol w:w="397"/>
        <w:gridCol w:w="1134"/>
      </w:tblGrid>
      <w:tr w:rsidR="00236732" w:rsidRPr="00B02E9E" w:rsidTr="006551B8">
        <w:trPr>
          <w:jc w:val="center"/>
        </w:trPr>
        <w:tc>
          <w:tcPr>
            <w:tcW w:w="284" w:type="dxa"/>
            <w:vAlign w:val="bottom"/>
          </w:tcPr>
          <w:p w:rsidR="00236732" w:rsidRDefault="00236732" w:rsidP="006551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36732" w:rsidRDefault="00236732" w:rsidP="006551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29.08.2019</w:t>
            </w:r>
          </w:p>
        </w:tc>
        <w:tc>
          <w:tcPr>
            <w:tcW w:w="397" w:type="dxa"/>
          </w:tcPr>
          <w:p w:rsidR="00236732" w:rsidRDefault="00236732" w:rsidP="006551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36732" w:rsidRDefault="00236732" w:rsidP="006551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401-132/2</w:t>
            </w:r>
          </w:p>
        </w:tc>
      </w:tr>
      <w:tr w:rsidR="00236732" w:rsidRPr="00B02E9E" w:rsidTr="006551B8">
        <w:trPr>
          <w:jc w:val="center"/>
        </w:trPr>
        <w:tc>
          <w:tcPr>
            <w:tcW w:w="4650" w:type="dxa"/>
            <w:gridSpan w:val="4"/>
          </w:tcPr>
          <w:p w:rsidR="00236732" w:rsidRDefault="00236732" w:rsidP="006551B8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ru-RU"/>
              </w:rPr>
            </w:pPr>
            <w:r>
              <w:rPr>
                <w:rFonts w:ascii="Times New Roman" w:hAnsi="Times New Roman"/>
                <w:i/>
                <w:lang w:eastAsia="ru-RU"/>
              </w:rPr>
              <w:t>(с. Волчий Враг)</w:t>
            </w:r>
          </w:p>
        </w:tc>
      </w:tr>
    </w:tbl>
    <w:p w:rsidR="00236732" w:rsidRPr="00915D7D" w:rsidRDefault="00236732" w:rsidP="00915D7D">
      <w:pPr>
        <w:pStyle w:val="NoSpacing"/>
      </w:pPr>
    </w:p>
    <w:p w:rsidR="00236732" w:rsidRPr="005B37EB" w:rsidRDefault="00236732" w:rsidP="005B37EB">
      <w:pPr>
        <w:pStyle w:val="NoSpacing"/>
        <w:jc w:val="center"/>
        <w:rPr>
          <w:b/>
          <w:kern w:val="28"/>
        </w:rPr>
      </w:pPr>
      <w:r w:rsidRPr="005B37EB">
        <w:rPr>
          <w:b/>
        </w:rPr>
        <w:t xml:space="preserve">О внесении изменения в </w:t>
      </w:r>
      <w:r w:rsidRPr="005B37EB">
        <w:rPr>
          <w:b/>
          <w:kern w:val="28"/>
        </w:rPr>
        <w:t>решение Комитета местного самоуправления Волче-Вражского сельсовета Тамалинского района Пензенской области от 23.03.2011 № 6-1/1 «Об утверждении Порядка учёта предложений граждан по проекту Устава Волче-Вражского сельсовета Тамалинского района Пензенской области, проекту решения Комитета местного самоуправления «О внесении изменений и дополнений в Устав Волче-Вражского сельсовета Тамалинского района Пензенской области», а также о порядке участия граждан в его обсуждении».</w:t>
      </w:r>
    </w:p>
    <w:p w:rsidR="00236732" w:rsidRPr="00725A7E" w:rsidRDefault="00236732" w:rsidP="005B37EB">
      <w:pPr>
        <w:pStyle w:val="NoSpacing"/>
        <w:rPr>
          <w:sz w:val="16"/>
          <w:szCs w:val="16"/>
        </w:rPr>
      </w:pPr>
    </w:p>
    <w:p w:rsidR="00236732" w:rsidRPr="00D57EC0" w:rsidRDefault="00236732" w:rsidP="005B37EB">
      <w:pPr>
        <w:pStyle w:val="NoSpacing"/>
        <w:jc w:val="both"/>
      </w:pPr>
      <w:r>
        <w:t xml:space="preserve">  </w:t>
      </w:r>
      <w:r w:rsidRPr="00D57EC0">
        <w:t xml:space="preserve">На основании статьи 37 Федерального закона от 06.10.2003 № 131-ФЗ «Об общих принципах организации местного самоуправления в Российской Федерации» (с последующими изменениями), </w:t>
      </w:r>
      <w:r>
        <w:t xml:space="preserve">руководствуясь </w:t>
      </w:r>
      <w:r w:rsidRPr="00D57EC0">
        <w:t>Устав</w:t>
      </w:r>
      <w:r>
        <w:t>ом</w:t>
      </w:r>
      <w:r w:rsidRPr="00D57EC0">
        <w:t xml:space="preserve"> </w:t>
      </w:r>
      <w:r>
        <w:t xml:space="preserve">Волче-Вражского сельсовета </w:t>
      </w:r>
      <w:r w:rsidRPr="00D57EC0">
        <w:t>Тамалинского района Пензенской области,</w:t>
      </w:r>
    </w:p>
    <w:p w:rsidR="00236732" w:rsidRPr="00725A7E" w:rsidRDefault="00236732" w:rsidP="005B37EB">
      <w:pPr>
        <w:pStyle w:val="NoSpacing"/>
        <w:jc w:val="both"/>
        <w:rPr>
          <w:sz w:val="16"/>
          <w:szCs w:val="16"/>
        </w:rPr>
      </w:pPr>
    </w:p>
    <w:p w:rsidR="00236732" w:rsidRPr="005B37EB" w:rsidRDefault="00236732" w:rsidP="005B37EB">
      <w:pPr>
        <w:pStyle w:val="NoSpacing"/>
        <w:jc w:val="center"/>
        <w:rPr>
          <w:b/>
        </w:rPr>
      </w:pPr>
      <w:r w:rsidRPr="005B37EB">
        <w:rPr>
          <w:b/>
        </w:rPr>
        <w:t>Комитет местного самоуправления Волче-Вражского сельсовета Тамалинского района Пензенской области решил:</w:t>
      </w:r>
    </w:p>
    <w:p w:rsidR="00236732" w:rsidRPr="00725A7E" w:rsidRDefault="00236732" w:rsidP="005B37EB">
      <w:pPr>
        <w:pStyle w:val="NoSpacing"/>
        <w:jc w:val="both"/>
        <w:rPr>
          <w:sz w:val="16"/>
          <w:szCs w:val="16"/>
        </w:rPr>
      </w:pPr>
    </w:p>
    <w:p w:rsidR="00236732" w:rsidRDefault="00236732" w:rsidP="005B37EB">
      <w:pPr>
        <w:pStyle w:val="NoSpacing"/>
        <w:jc w:val="both"/>
        <w:rPr>
          <w:color w:val="000000"/>
        </w:rPr>
      </w:pPr>
      <w:r w:rsidRPr="00AF0548">
        <w:t xml:space="preserve">        1. Внести изменения в </w:t>
      </w:r>
      <w:r w:rsidRPr="00AF0548">
        <w:rPr>
          <w:kern w:val="28"/>
        </w:rPr>
        <w:t xml:space="preserve">решение Комитета местного самоуправления </w:t>
      </w:r>
      <w:r>
        <w:rPr>
          <w:kern w:val="28"/>
        </w:rPr>
        <w:t>Волче-Вражского</w:t>
      </w:r>
      <w:r w:rsidRPr="00AF0548">
        <w:rPr>
          <w:kern w:val="28"/>
        </w:rPr>
        <w:t xml:space="preserve"> сельсовета Тамалинского района Пензенской области от 23.03.2011 № 6-1/1 «Об утверждении Порядка учёта предложений граждан по проекту Устава </w:t>
      </w:r>
      <w:r>
        <w:rPr>
          <w:kern w:val="28"/>
        </w:rPr>
        <w:t>Волче-Вражского</w:t>
      </w:r>
      <w:r w:rsidRPr="00AF0548">
        <w:rPr>
          <w:kern w:val="28"/>
        </w:rPr>
        <w:t xml:space="preserve"> сельсовета Тамалинского района Пензенской области, проекту решения Комитета местного самоуправления «О внесении изменений и дополнений в Устав </w:t>
      </w:r>
      <w:r>
        <w:rPr>
          <w:kern w:val="28"/>
        </w:rPr>
        <w:t>Волче-Вражского</w:t>
      </w:r>
      <w:r w:rsidRPr="00AF0548">
        <w:rPr>
          <w:kern w:val="28"/>
        </w:rPr>
        <w:t xml:space="preserve"> сельсовета Тамалинского района Пензенской области», а также о порядке участия граждан в его обсуждении»</w:t>
      </w:r>
      <w:r w:rsidRPr="00BE2B97">
        <w:rPr>
          <w:color w:val="000000"/>
        </w:rPr>
        <w:t>:</w:t>
      </w:r>
    </w:p>
    <w:p w:rsidR="00236732" w:rsidRDefault="00236732" w:rsidP="005B37EB">
      <w:pPr>
        <w:pStyle w:val="NoSpacing"/>
        <w:jc w:val="both"/>
        <w:rPr>
          <w:color w:val="000000"/>
        </w:rPr>
      </w:pPr>
      <w:r>
        <w:rPr>
          <w:color w:val="000000"/>
        </w:rPr>
        <w:t xml:space="preserve">     1.1. пункт 3 Решения изложить в следующей редакции:</w:t>
      </w:r>
    </w:p>
    <w:p w:rsidR="00236732" w:rsidRDefault="00236732" w:rsidP="005B37EB">
      <w:pPr>
        <w:pStyle w:val="NoSpacing"/>
        <w:jc w:val="both"/>
      </w:pPr>
      <w:r>
        <w:t>«3. Настоящее решение</w:t>
      </w:r>
      <w:r w:rsidRPr="00A94FEA">
        <w:t xml:space="preserve"> опубликовать в информационном </w:t>
      </w:r>
      <w:r>
        <w:t>бюллетене «Сельский вестник</w:t>
      </w:r>
      <w:r w:rsidRPr="00A94FEA">
        <w:t>»</w:t>
      </w:r>
      <w:r w:rsidRPr="001B3483">
        <w:t>.</w:t>
      </w:r>
      <w:r>
        <w:t>»;</w:t>
      </w:r>
    </w:p>
    <w:p w:rsidR="00236732" w:rsidRDefault="00236732" w:rsidP="005B37EB">
      <w:pPr>
        <w:pStyle w:val="NoSpacing"/>
        <w:jc w:val="both"/>
        <w:rPr>
          <w:color w:val="000000"/>
        </w:rPr>
      </w:pPr>
      <w:r>
        <w:t xml:space="preserve">      1.2. пункт 3.3 Порядка </w:t>
      </w:r>
      <w:r>
        <w:rPr>
          <w:color w:val="000000"/>
        </w:rPr>
        <w:t>изложить в следующей редакции:</w:t>
      </w:r>
    </w:p>
    <w:p w:rsidR="00236732" w:rsidRPr="00974206" w:rsidRDefault="00236732" w:rsidP="005B37EB">
      <w:pPr>
        <w:pStyle w:val="NoSpacing"/>
        <w:jc w:val="both"/>
      </w:pPr>
      <w:r>
        <w:t>«</w:t>
      </w:r>
      <w:r w:rsidRPr="00974206">
        <w:t xml:space="preserve">3.3. Указанные в пункте </w:t>
      </w:r>
      <w:r>
        <w:t>3</w:t>
      </w:r>
      <w:r w:rsidRPr="00974206">
        <w:t xml:space="preserve">.1 настоящего Порядка предложения, принимаются в течение 10 дней со дня официального опубликования проекта Устава </w:t>
      </w:r>
      <w:r>
        <w:rPr>
          <w:kern w:val="28"/>
        </w:rPr>
        <w:t>Волче-Вражского</w:t>
      </w:r>
      <w:r w:rsidRPr="00974206">
        <w:t xml:space="preserve"> сельсовета Тамалинского района Пензенской области, проекта решения Комитета местного самоуправления «О внесении изменений и дополнений в Устав </w:t>
      </w:r>
      <w:r>
        <w:rPr>
          <w:kern w:val="28"/>
        </w:rPr>
        <w:t>Волче-Вражского</w:t>
      </w:r>
      <w:r w:rsidRPr="00974206">
        <w:t xml:space="preserve"> сельсовета Тамалинского района Пензенской области».</w:t>
      </w:r>
      <w:r>
        <w:t>».</w:t>
      </w:r>
    </w:p>
    <w:p w:rsidR="00236732" w:rsidRPr="00D3623C" w:rsidRDefault="00236732" w:rsidP="005B37EB">
      <w:pPr>
        <w:pStyle w:val="NoSpacing"/>
        <w:jc w:val="both"/>
      </w:pPr>
      <w:r>
        <w:t xml:space="preserve">   </w:t>
      </w:r>
      <w:r w:rsidRPr="00D3623C">
        <w:t xml:space="preserve">2. Настоящее решение вступает в силу на следующий день после дня </w:t>
      </w:r>
      <w:r>
        <w:t>его официального опубликования.</w:t>
      </w:r>
    </w:p>
    <w:p w:rsidR="00236732" w:rsidRPr="00304414" w:rsidRDefault="00236732" w:rsidP="005B37EB">
      <w:pPr>
        <w:pStyle w:val="NoSpacing"/>
        <w:jc w:val="both"/>
      </w:pPr>
      <w:r>
        <w:t xml:space="preserve">  3. Настоящее решение</w:t>
      </w:r>
      <w:r w:rsidRPr="00A94FEA">
        <w:t xml:space="preserve"> опубликовать в информационном </w:t>
      </w:r>
      <w:r>
        <w:t>бюллетене «Сельский вестник</w:t>
      </w:r>
      <w:r w:rsidRPr="00A94FEA">
        <w:t>»</w:t>
      </w:r>
      <w:r w:rsidRPr="001B3483">
        <w:t>.</w:t>
      </w:r>
    </w:p>
    <w:p w:rsidR="00236732" w:rsidRPr="00060158" w:rsidRDefault="00236732" w:rsidP="005B37EB">
      <w:pPr>
        <w:pStyle w:val="NoSpacing"/>
        <w:jc w:val="both"/>
      </w:pPr>
      <w:r>
        <w:t xml:space="preserve">  4. Контроль исполнения</w:t>
      </w:r>
      <w:r w:rsidRPr="004568E8">
        <w:t xml:space="preserve"> настоящего </w:t>
      </w:r>
      <w:r>
        <w:t>решения</w:t>
      </w:r>
      <w:r>
        <w:rPr>
          <w:i/>
        </w:rPr>
        <w:t xml:space="preserve"> </w:t>
      </w:r>
      <w:r>
        <w:t>возложить на главу Волче-Вражского сельсовета  Тамалинского района Пензенской области.</w:t>
      </w:r>
    </w:p>
    <w:p w:rsidR="00236732" w:rsidRPr="00152A92" w:rsidRDefault="00236732" w:rsidP="005B37EB">
      <w:pPr>
        <w:autoSpaceDE w:val="0"/>
        <w:autoSpaceDN w:val="0"/>
        <w:adjustRightInd w:val="0"/>
        <w:jc w:val="both"/>
        <w:rPr>
          <w:iCs/>
          <w:sz w:val="28"/>
          <w:szCs w:val="28"/>
        </w:rPr>
      </w:pPr>
    </w:p>
    <w:p w:rsidR="00236732" w:rsidRDefault="00236732" w:rsidP="005B37EB">
      <w:pPr>
        <w:pStyle w:val="NoSpacing"/>
      </w:pPr>
      <w:r w:rsidRPr="00152A92">
        <w:t xml:space="preserve">Глава </w:t>
      </w:r>
      <w:r>
        <w:t>Волче-Вражского сельсовета</w:t>
      </w:r>
    </w:p>
    <w:p w:rsidR="00236732" w:rsidRPr="00152A92" w:rsidRDefault="00236732" w:rsidP="005B37EB">
      <w:pPr>
        <w:pStyle w:val="NoSpacing"/>
      </w:pPr>
      <w:r>
        <w:t>Тамалинского района   Пензенской области                                                      А.А. Кошелев</w:t>
      </w:r>
    </w:p>
    <w:p w:rsidR="00236732" w:rsidRPr="00915D7D" w:rsidRDefault="00236732" w:rsidP="00915D7D">
      <w:pPr>
        <w:pStyle w:val="NoSpacing"/>
        <w:rPr>
          <w:b/>
        </w:rPr>
      </w:pPr>
    </w:p>
    <w:p w:rsidR="00236732" w:rsidRDefault="00236732" w:rsidP="0023725D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РЕШЕНИЕ</w:t>
      </w:r>
    </w:p>
    <w:p w:rsidR="00236732" w:rsidRDefault="00236732" w:rsidP="0023725D">
      <w:pPr>
        <w:spacing w:after="0" w:line="240" w:lineRule="auto"/>
        <w:rPr>
          <w:rFonts w:ascii="Times New Roman" w:hAnsi="Times New Roman"/>
          <w:sz w:val="16"/>
          <w:szCs w:val="16"/>
          <w:lang w:eastAsia="ru-RU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A0"/>
      </w:tblPr>
      <w:tblGrid>
        <w:gridCol w:w="284"/>
        <w:gridCol w:w="2835"/>
        <w:gridCol w:w="397"/>
        <w:gridCol w:w="1134"/>
      </w:tblGrid>
      <w:tr w:rsidR="00236732" w:rsidRPr="00B02E9E" w:rsidTr="006551B8">
        <w:trPr>
          <w:jc w:val="center"/>
        </w:trPr>
        <w:tc>
          <w:tcPr>
            <w:tcW w:w="284" w:type="dxa"/>
            <w:vAlign w:val="bottom"/>
          </w:tcPr>
          <w:p w:rsidR="00236732" w:rsidRDefault="00236732" w:rsidP="006551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36732" w:rsidRDefault="00236732" w:rsidP="006551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29.08.2019</w:t>
            </w:r>
          </w:p>
        </w:tc>
        <w:tc>
          <w:tcPr>
            <w:tcW w:w="397" w:type="dxa"/>
          </w:tcPr>
          <w:p w:rsidR="00236732" w:rsidRDefault="00236732" w:rsidP="006551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36732" w:rsidRDefault="00236732" w:rsidP="006551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402-132/2</w:t>
            </w:r>
          </w:p>
        </w:tc>
      </w:tr>
      <w:tr w:rsidR="00236732" w:rsidRPr="00B02E9E" w:rsidTr="006551B8">
        <w:trPr>
          <w:jc w:val="center"/>
        </w:trPr>
        <w:tc>
          <w:tcPr>
            <w:tcW w:w="4650" w:type="dxa"/>
            <w:gridSpan w:val="4"/>
          </w:tcPr>
          <w:p w:rsidR="00236732" w:rsidRDefault="00236732" w:rsidP="006551B8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ru-RU"/>
              </w:rPr>
            </w:pPr>
            <w:r>
              <w:rPr>
                <w:rFonts w:ascii="Times New Roman" w:hAnsi="Times New Roman"/>
                <w:i/>
                <w:lang w:eastAsia="ru-RU"/>
              </w:rPr>
              <w:t>(с. Волчий Враг)</w:t>
            </w:r>
          </w:p>
        </w:tc>
      </w:tr>
    </w:tbl>
    <w:p w:rsidR="00236732" w:rsidRPr="0023725D" w:rsidRDefault="00236732" w:rsidP="00915D7D">
      <w:pPr>
        <w:pStyle w:val="NoSpacing"/>
        <w:rPr>
          <w:b/>
          <w:sz w:val="16"/>
          <w:szCs w:val="16"/>
        </w:rPr>
      </w:pPr>
    </w:p>
    <w:p w:rsidR="00236732" w:rsidRPr="0023725D" w:rsidRDefault="00236732" w:rsidP="0023725D">
      <w:pPr>
        <w:pStyle w:val="NoSpacing"/>
        <w:jc w:val="center"/>
        <w:rPr>
          <w:b/>
        </w:rPr>
      </w:pPr>
      <w:r w:rsidRPr="0023725D">
        <w:rPr>
          <w:b/>
        </w:rPr>
        <w:t>О внесении изменений в Положение</w:t>
      </w:r>
    </w:p>
    <w:p w:rsidR="00236732" w:rsidRPr="0023725D" w:rsidRDefault="00236732" w:rsidP="0023725D">
      <w:pPr>
        <w:pStyle w:val="NoSpacing"/>
        <w:jc w:val="center"/>
        <w:rPr>
          <w:b/>
          <w:sz w:val="16"/>
          <w:szCs w:val="16"/>
        </w:rPr>
      </w:pPr>
      <w:r w:rsidRPr="0023725D">
        <w:rPr>
          <w:b/>
        </w:rPr>
        <w:t xml:space="preserve">о пенсионном обеспечении за выслугу лет муниципальных служащих </w:t>
      </w:r>
      <w:r w:rsidRPr="0023725D">
        <w:rPr>
          <w:b/>
        </w:rPr>
        <w:br/>
      </w:r>
    </w:p>
    <w:p w:rsidR="00236732" w:rsidRDefault="00236732" w:rsidP="0023725D">
      <w:pPr>
        <w:pStyle w:val="NoSpacing"/>
        <w:jc w:val="both"/>
      </w:pPr>
      <w:r>
        <w:t xml:space="preserve">    </w:t>
      </w:r>
      <w:r w:rsidRPr="00A30578">
        <w:t>В соответствии со статьей 7 Федерального закона от 15.12.2001 № 166-ФЗ «О государственном пенсионном обеспечении в Российской Федерации», статьями 23, 24 Федерального закона от 02.03.2007 № 25-ФЗ «О муниципальной службе в Российской Федерации», статьей 18 Закона Пензенской области от 08.09.2004 № 653-ЗПО «О государственном пенсионном обеспечении за выслугу лет государственных гражданских служащих в Пензенской области и лиц, замещающих государственные должности Пензенской области», Законом Пензенской области от 10.10.2007 № 1390-ЗПО «О муниципальной службе в Пензенской области», на основании статьи 20 Устава Волче-Вражского сельсовета Тамалинского района Пензенской области,</w:t>
      </w:r>
    </w:p>
    <w:p w:rsidR="00236732" w:rsidRPr="00A30578" w:rsidRDefault="00236732" w:rsidP="0023725D">
      <w:pPr>
        <w:pStyle w:val="NoSpacing"/>
        <w:jc w:val="both"/>
        <w:rPr>
          <w:sz w:val="16"/>
          <w:szCs w:val="16"/>
        </w:rPr>
      </w:pPr>
    </w:p>
    <w:p w:rsidR="00236732" w:rsidRPr="00A30578" w:rsidRDefault="00236732" w:rsidP="0023725D">
      <w:pPr>
        <w:pStyle w:val="NoSpacing"/>
        <w:jc w:val="center"/>
        <w:rPr>
          <w:b/>
        </w:rPr>
      </w:pPr>
      <w:r w:rsidRPr="00A30578">
        <w:rPr>
          <w:b/>
        </w:rPr>
        <w:t>Комитет местного самоуправления Волче-Вражского сельсовета</w:t>
      </w:r>
    </w:p>
    <w:p w:rsidR="00236732" w:rsidRDefault="00236732" w:rsidP="0023725D">
      <w:pPr>
        <w:pStyle w:val="NoSpacing"/>
        <w:jc w:val="center"/>
        <w:rPr>
          <w:b/>
        </w:rPr>
      </w:pPr>
      <w:r w:rsidRPr="00A30578">
        <w:rPr>
          <w:b/>
        </w:rPr>
        <w:t>Тамалинского района Пензенской области решил:</w:t>
      </w:r>
    </w:p>
    <w:p w:rsidR="00236732" w:rsidRPr="00A30578" w:rsidRDefault="00236732" w:rsidP="0023725D">
      <w:pPr>
        <w:pStyle w:val="NoSpacing"/>
        <w:jc w:val="both"/>
        <w:rPr>
          <w:b/>
          <w:sz w:val="16"/>
          <w:szCs w:val="16"/>
        </w:rPr>
      </w:pPr>
    </w:p>
    <w:p w:rsidR="00236732" w:rsidRPr="00A30578" w:rsidRDefault="00236732" w:rsidP="0023725D">
      <w:pPr>
        <w:pStyle w:val="NoSpacing"/>
        <w:jc w:val="both"/>
      </w:pPr>
      <w:r>
        <w:t xml:space="preserve">      </w:t>
      </w:r>
      <w:r w:rsidRPr="00A30578">
        <w:t>1. Внести в Положение о пенсионном обеспечении за выслугу лет муниципальных служащих Волче-Вражского сельсовета Тамалинского района Пензенской области, утвержденное решением Комитета местного самоуправления Волче-Вражского сельсовета Тамалинского района Пензенской области от 06.11.2012 № 146-41/1 следующие изменения:</w:t>
      </w:r>
    </w:p>
    <w:p w:rsidR="00236732" w:rsidRPr="00A723FE" w:rsidRDefault="00236732" w:rsidP="0023725D">
      <w:pPr>
        <w:pStyle w:val="NoSpacing"/>
        <w:jc w:val="both"/>
      </w:pPr>
      <w:r w:rsidRPr="00A30578">
        <w:t>1) в пункте 6.3 предложение</w:t>
      </w:r>
      <w:r w:rsidRPr="00A723FE">
        <w:t xml:space="preserve"> «Минимальный размер пенсии подлежит индексации в порядке, установленном пунктом 16.3 настоящего Положения.» исключить;</w:t>
      </w:r>
    </w:p>
    <w:p w:rsidR="00236732" w:rsidRPr="00A723FE" w:rsidRDefault="00236732" w:rsidP="0023725D">
      <w:pPr>
        <w:pStyle w:val="NoSpacing"/>
        <w:jc w:val="both"/>
      </w:pPr>
      <w:r w:rsidRPr="00A723FE">
        <w:t>2) пункт 16.3 изложить в следующей редакции:</w:t>
      </w:r>
    </w:p>
    <w:p w:rsidR="00236732" w:rsidRPr="00A723FE" w:rsidRDefault="00236732" w:rsidP="0023725D">
      <w:pPr>
        <w:pStyle w:val="NoSpacing"/>
        <w:jc w:val="both"/>
      </w:pPr>
      <w:r w:rsidRPr="00A723FE">
        <w:t>«16.3. Минимальный размер пенсии индексируется при повышении размеров должностных окладов муниципальных служащих на индекс повышения должностных окладов муниципальных служащих. Минимальный размер пенсии также изменяется с учетом применения коэффициента увеличения пенсии за выслугу лет.»;</w:t>
      </w:r>
    </w:p>
    <w:p w:rsidR="00236732" w:rsidRPr="00A723FE" w:rsidRDefault="00236732" w:rsidP="0023725D">
      <w:pPr>
        <w:pStyle w:val="NoSpacing"/>
        <w:jc w:val="both"/>
      </w:pPr>
      <w:r w:rsidRPr="00A723FE">
        <w:t>3) дополнить пунктом 16.4 следующего содержания:</w:t>
      </w:r>
    </w:p>
    <w:p w:rsidR="00236732" w:rsidRPr="00A723FE" w:rsidRDefault="00236732" w:rsidP="0023725D">
      <w:pPr>
        <w:pStyle w:val="NoSpacing"/>
        <w:jc w:val="both"/>
      </w:pPr>
      <w:r w:rsidRPr="00A723FE">
        <w:t>«16.4. Пенсии за выслугу лет муниципальных служащих, и минимальный размер пенсии увеличиваются в случае повышения должностных окладов при изменении размеров составных частей денежного содержания муниципальных служащих. При этом новая величина пенсии за выслугу лет определяется исходя из среднемесячного заработка, учтенного при ее исчислении, с применением коэффициента увеличения пенсии за выслугу лет, за вычетом страховой пенсии по старости либо за вычетом страховой пенсии по инвалидности, установленной в соответствии с Федеральным законом «О страховых пенсиях».»;</w:t>
      </w:r>
    </w:p>
    <w:p w:rsidR="00236732" w:rsidRPr="00A30578" w:rsidRDefault="00236732" w:rsidP="0023725D">
      <w:pPr>
        <w:pStyle w:val="NoSpacing"/>
        <w:jc w:val="both"/>
      </w:pPr>
      <w:r w:rsidRPr="00A723FE">
        <w:t xml:space="preserve">2. Установить, что положения пункта 16.4 Положения о пенсионном обеспечении за выслугу лет муниципальных служащих </w:t>
      </w:r>
      <w:r w:rsidRPr="00A30578">
        <w:t>Волче-Вражского сельсовета Тамалинского района Пензенской области (далее – Положение), утвержденного  решением  Комитета местного самоуправления Волче-Вражского сельсовета Тамалинского района Пензенской области от 06.11.2012 №146-41/1 «Об утверждении Положения о пенсионном обеспечении за выслугу лет муниципальных служащих Волче-Вражского сельсовета Тамалинского района Пензенской области» (в редакции настоящего решения комитета местного самоуправления Волче-Вражского сельсовета Тамалинского района Пензенской области) применяются с учетом коэффициента увеличения пенсии за выслугу лет в размере 1,6:</w:t>
      </w:r>
    </w:p>
    <w:p w:rsidR="00236732" w:rsidRPr="00A723FE" w:rsidRDefault="00236732" w:rsidP="0023725D">
      <w:pPr>
        <w:pStyle w:val="NoSpacing"/>
        <w:jc w:val="both"/>
      </w:pPr>
      <w:r w:rsidRPr="00A30578">
        <w:t>1) к лицам, имеющим право на пенсию за выслугу лет в соответствии с решением комитета местного самоуправления Волче-Вражского сельсовета Тамалинского района Пензенской области от 06.11.2012 № 146-41/1 «Об утверждении Положения о пенсионном обеспечении за выслугу лет муниципальных служащих Волче-Вражского сельсовета Тамалинского района Пензенской области» до дня вступления в силу настоящего решения</w:t>
      </w:r>
      <w:r w:rsidRPr="00A723FE">
        <w:t>;</w:t>
      </w:r>
    </w:p>
    <w:p w:rsidR="00236732" w:rsidRPr="00A723FE" w:rsidRDefault="00236732" w:rsidP="0023725D">
      <w:pPr>
        <w:pStyle w:val="NoSpacing"/>
        <w:jc w:val="both"/>
      </w:pPr>
      <w:r w:rsidRPr="00A723FE">
        <w:t xml:space="preserve">2) к лицам, у которых право на пенсию за выслугу лет в соответствии с решением </w:t>
      </w:r>
      <w:r>
        <w:t xml:space="preserve">Комитета местного самоуправления </w:t>
      </w:r>
      <w:r w:rsidRPr="00A30578">
        <w:t>Волче-Вражского сельсовета Тамалинского района Пензенской области от 06.11.2012 №</w:t>
      </w:r>
      <w:r>
        <w:t xml:space="preserve"> </w:t>
      </w:r>
      <w:r w:rsidRPr="00A30578">
        <w:t>146-41/1 «Об утверждении Положения о пенсионном обеспечении за выслугу лет муниципальных служащих Волче-Вражского сельсовета Тамалинского района Пензенской области»  возникает после дня вступления</w:t>
      </w:r>
      <w:r w:rsidRPr="00A723FE">
        <w:t xml:space="preserve"> в силу настоящего решения и размер пенсии за выслугу лет которых исчисляется исходя из среднемесячного заработка по замещаемым ими должностям муниципальной службы до дня вступления в силу настоящего решения.</w:t>
      </w:r>
    </w:p>
    <w:p w:rsidR="00236732" w:rsidRPr="00A126A0" w:rsidRDefault="00236732" w:rsidP="0023725D">
      <w:pPr>
        <w:pStyle w:val="NoSpacing"/>
        <w:jc w:val="both"/>
      </w:pPr>
      <w:r w:rsidRPr="00A126A0">
        <w:t>3. Настоящее решение опубликовать в информационном бюллетене «Сельский вестник».</w:t>
      </w:r>
    </w:p>
    <w:p w:rsidR="00236732" w:rsidRPr="00A126A0" w:rsidRDefault="00236732" w:rsidP="0023725D">
      <w:pPr>
        <w:pStyle w:val="NoSpacing"/>
        <w:jc w:val="both"/>
      </w:pPr>
      <w:r w:rsidRPr="00A126A0">
        <w:t>4. Настоящее решение вступает в силу на следующий день после дня его официального опубликования.</w:t>
      </w:r>
    </w:p>
    <w:p w:rsidR="00236732" w:rsidRPr="00A126A0" w:rsidRDefault="00236732" w:rsidP="0023725D">
      <w:pPr>
        <w:pStyle w:val="NoSpacing"/>
        <w:jc w:val="both"/>
      </w:pPr>
      <w:r w:rsidRPr="00A126A0">
        <w:t>5. Контроль исполнения настоящего решения возложить на главу Волче-Вражского сельсовета Тамалинского района Пензенской области.</w:t>
      </w:r>
    </w:p>
    <w:p w:rsidR="00236732" w:rsidRDefault="00236732" w:rsidP="0023725D">
      <w:pPr>
        <w:pStyle w:val="NoSpacing"/>
        <w:jc w:val="both"/>
      </w:pPr>
    </w:p>
    <w:p w:rsidR="00236732" w:rsidRPr="00A126A0" w:rsidRDefault="00236732" w:rsidP="0023725D">
      <w:pPr>
        <w:pStyle w:val="NoSpacing"/>
      </w:pPr>
    </w:p>
    <w:p w:rsidR="00236732" w:rsidRPr="00A126A0" w:rsidRDefault="00236732" w:rsidP="0023725D">
      <w:pPr>
        <w:pStyle w:val="NoSpacing"/>
      </w:pPr>
      <w:r w:rsidRPr="00A126A0">
        <w:t>Глава Волче-Вражского сельсовета</w:t>
      </w:r>
    </w:p>
    <w:p w:rsidR="00236732" w:rsidRPr="00A723FE" w:rsidRDefault="00236732" w:rsidP="0023725D">
      <w:pPr>
        <w:pStyle w:val="NoSpacing"/>
      </w:pPr>
      <w:r w:rsidRPr="00A126A0">
        <w:t>Тамалинского района Пензенской области</w:t>
      </w:r>
      <w:r>
        <w:t xml:space="preserve">                         А.А. Кошелев</w:t>
      </w:r>
    </w:p>
    <w:p w:rsidR="00236732" w:rsidRPr="00915D7D" w:rsidRDefault="00236732" w:rsidP="00915D7D">
      <w:pPr>
        <w:pStyle w:val="NoSpacing"/>
        <w:rPr>
          <w:b/>
        </w:rPr>
      </w:pPr>
    </w:p>
    <w:p w:rsidR="00236732" w:rsidRPr="00915D7D" w:rsidRDefault="00236732" w:rsidP="00915D7D">
      <w:pPr>
        <w:pStyle w:val="NoSpacing"/>
        <w:rPr>
          <w:b/>
          <w:bCs/>
          <w:i/>
          <w:iCs/>
          <w:lang w:eastAsia="ru-RU"/>
        </w:rPr>
      </w:pPr>
      <w:r w:rsidRPr="00915D7D">
        <w:rPr>
          <w:b/>
          <w:bCs/>
          <w:i/>
          <w:iCs/>
          <w:lang w:eastAsia="ru-RU"/>
        </w:rPr>
        <w:t>Редактор: О.И. Усова</w:t>
      </w:r>
      <w:r w:rsidRPr="00915D7D">
        <w:rPr>
          <w:b/>
          <w:bCs/>
          <w:i/>
          <w:iCs/>
          <w:lang w:eastAsia="ru-RU"/>
        </w:rPr>
        <w:tab/>
        <w:t>тираж 100 экз.,</w:t>
      </w:r>
    </w:p>
    <w:p w:rsidR="00236732" w:rsidRPr="00915D7D" w:rsidRDefault="00236732" w:rsidP="00915D7D">
      <w:pPr>
        <w:pStyle w:val="NoSpacing"/>
        <w:rPr>
          <w:b/>
          <w:bCs/>
          <w:i/>
          <w:iCs/>
          <w:lang w:eastAsia="ru-RU"/>
        </w:rPr>
      </w:pPr>
      <w:r w:rsidRPr="00915D7D">
        <w:rPr>
          <w:b/>
          <w:bCs/>
          <w:i/>
          <w:iCs/>
          <w:lang w:eastAsia="ru-RU"/>
        </w:rPr>
        <w:t>Учредитель: Комитет местного самоуправления Волче-Вражского сельсовета Тамалинского района Пензенской области</w:t>
      </w:r>
    </w:p>
    <w:p w:rsidR="00236732" w:rsidRPr="00915D7D" w:rsidRDefault="00236732" w:rsidP="00915D7D">
      <w:pPr>
        <w:pStyle w:val="NoSpacing"/>
        <w:rPr>
          <w:b/>
          <w:bCs/>
          <w:i/>
          <w:iCs/>
          <w:lang w:eastAsia="ru-RU"/>
        </w:rPr>
      </w:pPr>
      <w:r w:rsidRPr="00915D7D">
        <w:rPr>
          <w:b/>
          <w:bCs/>
          <w:i/>
          <w:iCs/>
          <w:lang w:eastAsia="ru-RU"/>
        </w:rPr>
        <w:t>Издатель: Администрация Волче-Вражского сельсовета Тамалинского района Пензенской области</w:t>
      </w:r>
    </w:p>
    <w:p w:rsidR="00236732" w:rsidRPr="00915D7D" w:rsidRDefault="00236732" w:rsidP="00915D7D">
      <w:pPr>
        <w:pStyle w:val="NoSpacing"/>
        <w:rPr>
          <w:color w:val="333333"/>
          <w:lang w:eastAsia="ru-RU"/>
        </w:rPr>
      </w:pPr>
      <w:r w:rsidRPr="00915D7D">
        <w:rPr>
          <w:b/>
          <w:i/>
          <w:lang w:eastAsia="ru-RU"/>
        </w:rPr>
        <w:t>442913, с. Волчий Враг Тамалинского района  Пензенской области,  ул. Центральная,  д.1</w:t>
      </w:r>
    </w:p>
    <w:p w:rsidR="00236732" w:rsidRPr="00915D7D" w:rsidRDefault="00236732" w:rsidP="00915D7D">
      <w:pPr>
        <w:pStyle w:val="NoSpacing"/>
      </w:pPr>
    </w:p>
    <w:p w:rsidR="00236732" w:rsidRPr="00915D7D" w:rsidRDefault="00236732" w:rsidP="00915D7D">
      <w:pPr>
        <w:pStyle w:val="NoSpacing"/>
      </w:pPr>
    </w:p>
    <w:sectPr w:rsidR="00236732" w:rsidRPr="00915D7D" w:rsidSect="00915D7D">
      <w:footerReference w:type="default" r:id="rId8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6732" w:rsidRDefault="00236732" w:rsidP="0023725D">
      <w:pPr>
        <w:spacing w:after="0" w:line="240" w:lineRule="auto"/>
      </w:pPr>
      <w:r>
        <w:separator/>
      </w:r>
    </w:p>
  </w:endnote>
  <w:endnote w:type="continuationSeparator" w:id="0">
    <w:p w:rsidR="00236732" w:rsidRDefault="00236732" w:rsidP="002372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6732" w:rsidRDefault="00236732">
    <w:pPr>
      <w:pStyle w:val="Footer"/>
      <w:jc w:val="right"/>
    </w:pPr>
    <w:fldSimple w:instr=" PAGE   \* MERGEFORMAT ">
      <w:r>
        <w:rPr>
          <w:noProof/>
        </w:rPr>
        <w:t>1</w:t>
      </w:r>
    </w:fldSimple>
  </w:p>
  <w:p w:rsidR="00236732" w:rsidRDefault="0023673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6732" w:rsidRDefault="00236732" w:rsidP="0023725D">
      <w:pPr>
        <w:spacing w:after="0" w:line="240" w:lineRule="auto"/>
      </w:pPr>
      <w:r>
        <w:separator/>
      </w:r>
    </w:p>
  </w:footnote>
  <w:footnote w:type="continuationSeparator" w:id="0">
    <w:p w:rsidR="00236732" w:rsidRDefault="00236732" w:rsidP="0023725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15D7D"/>
    <w:rsid w:val="00060158"/>
    <w:rsid w:val="00152A92"/>
    <w:rsid w:val="001B3483"/>
    <w:rsid w:val="00236732"/>
    <w:rsid w:val="0023725D"/>
    <w:rsid w:val="002A3C4E"/>
    <w:rsid w:val="00304414"/>
    <w:rsid w:val="003C27E4"/>
    <w:rsid w:val="003F5802"/>
    <w:rsid w:val="004568E8"/>
    <w:rsid w:val="004A2B6C"/>
    <w:rsid w:val="00564727"/>
    <w:rsid w:val="005B37EB"/>
    <w:rsid w:val="00611656"/>
    <w:rsid w:val="0061171E"/>
    <w:rsid w:val="00646E9E"/>
    <w:rsid w:val="00650BB5"/>
    <w:rsid w:val="006551B8"/>
    <w:rsid w:val="00667B60"/>
    <w:rsid w:val="006C6E1D"/>
    <w:rsid w:val="006F0744"/>
    <w:rsid w:val="00725A7E"/>
    <w:rsid w:val="00726AEB"/>
    <w:rsid w:val="00746820"/>
    <w:rsid w:val="007661A5"/>
    <w:rsid w:val="007C6633"/>
    <w:rsid w:val="00832E9D"/>
    <w:rsid w:val="00915D7D"/>
    <w:rsid w:val="00974206"/>
    <w:rsid w:val="009C43A3"/>
    <w:rsid w:val="00A126A0"/>
    <w:rsid w:val="00A30578"/>
    <w:rsid w:val="00A723FE"/>
    <w:rsid w:val="00A94FEA"/>
    <w:rsid w:val="00AE5BAD"/>
    <w:rsid w:val="00AF0548"/>
    <w:rsid w:val="00B02E9E"/>
    <w:rsid w:val="00B77EBE"/>
    <w:rsid w:val="00BC7910"/>
    <w:rsid w:val="00BE2B97"/>
    <w:rsid w:val="00C50848"/>
    <w:rsid w:val="00C6782D"/>
    <w:rsid w:val="00D3623C"/>
    <w:rsid w:val="00D450C5"/>
    <w:rsid w:val="00D57EC0"/>
    <w:rsid w:val="00DD670C"/>
    <w:rsid w:val="00DE3BC5"/>
    <w:rsid w:val="00E501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5D7D"/>
    <w:pPr>
      <w:spacing w:after="200" w:line="276" w:lineRule="auto"/>
    </w:pPr>
    <w:rPr>
      <w:lang w:eastAsia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915D7D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Heading6">
    <w:name w:val="heading 6"/>
    <w:basedOn w:val="Normal"/>
    <w:next w:val="Normal"/>
    <w:link w:val="Heading6Char"/>
    <w:uiPriority w:val="99"/>
    <w:qFormat/>
    <w:rsid w:val="0023725D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915D7D"/>
    <w:rPr>
      <w:rFonts w:ascii="Arial" w:hAnsi="Arial" w:cs="Arial"/>
      <w:b/>
      <w:bCs/>
      <w:sz w:val="26"/>
      <w:szCs w:val="26"/>
      <w:lang w:eastAsia="ru-RU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23725D"/>
    <w:rPr>
      <w:rFonts w:ascii="Cambria" w:hAnsi="Cambria" w:cs="Times New Roman"/>
      <w:i/>
      <w:iCs/>
      <w:color w:val="243F60"/>
    </w:rPr>
  </w:style>
  <w:style w:type="paragraph" w:styleId="NoSpacing">
    <w:name w:val="No Spacing"/>
    <w:uiPriority w:val="99"/>
    <w:qFormat/>
    <w:rsid w:val="00915D7D"/>
    <w:pPr>
      <w:suppressAutoHyphens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ConsNormal">
    <w:name w:val="ConsNormal"/>
    <w:uiPriority w:val="99"/>
    <w:rsid w:val="00915D7D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styleId="PlainText">
    <w:name w:val="Plain Text"/>
    <w:basedOn w:val="Normal"/>
    <w:link w:val="PlainTextChar"/>
    <w:uiPriority w:val="99"/>
    <w:rsid w:val="00915D7D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915D7D"/>
    <w:rPr>
      <w:rFonts w:ascii="Courier New" w:hAnsi="Courier New" w:cs="Times New Roman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15D7D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rmal">
    <w:name w:val="ConsPlusNormal"/>
    <w:uiPriority w:val="99"/>
    <w:rsid w:val="00915D7D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Header">
    <w:name w:val="header"/>
    <w:basedOn w:val="Normal"/>
    <w:link w:val="HeaderChar"/>
    <w:uiPriority w:val="99"/>
    <w:semiHidden/>
    <w:rsid w:val="002372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23725D"/>
    <w:rPr>
      <w:rFonts w:cs="Times New Roman"/>
    </w:rPr>
  </w:style>
  <w:style w:type="paragraph" w:styleId="Footer">
    <w:name w:val="footer"/>
    <w:basedOn w:val="Normal"/>
    <w:link w:val="FooterChar"/>
    <w:uiPriority w:val="99"/>
    <w:rsid w:val="002372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23725D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65EAE08598E1EB4FB4B83AE851A139E7F724A4E3BAF40993317C19A63D8C90640E72523626787A3107EA6026H257H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main?base=LAW;n=117671;fld=134;dst=101150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10</Pages>
  <Words>3950</Words>
  <Characters>22515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 42 от 30 августа 2019  года                                  село  Волчий Враг   «Бесплатно»</dc:title>
  <dc:subject/>
  <dc:creator>Усова</dc:creator>
  <cp:keywords/>
  <dc:description/>
  <cp:lastModifiedBy>1</cp:lastModifiedBy>
  <cp:revision>2</cp:revision>
  <dcterms:created xsi:type="dcterms:W3CDTF">2020-03-18T14:41:00Z</dcterms:created>
  <dcterms:modified xsi:type="dcterms:W3CDTF">2020-03-18T14:41:00Z</dcterms:modified>
</cp:coreProperties>
</file>