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68" w:rsidRDefault="00152368" w:rsidP="00795DDC">
      <w:pPr>
        <w:spacing w:after="0" w:line="240" w:lineRule="auto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№ 46 от 26 сентября 2019  года                                  село  Волчий Враг   «Бесплатно»</w:t>
      </w:r>
    </w:p>
    <w:p w:rsidR="00152368" w:rsidRDefault="00152368" w:rsidP="00795DDC">
      <w:pPr>
        <w:spacing w:after="0" w:line="240" w:lineRule="auto"/>
        <w:rPr>
          <w:rFonts w:ascii="Bookman Old Style" w:hAnsi="Bookman Old Style"/>
          <w:b/>
          <w:sz w:val="24"/>
          <w:szCs w:val="24"/>
          <w:lang w:eastAsia="ru-RU"/>
        </w:rPr>
      </w:pPr>
    </w:p>
    <w:p w:rsidR="00152368" w:rsidRDefault="00152368" w:rsidP="00795DDC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  <w:lang w:eastAsia="ru-RU"/>
        </w:rPr>
      </w:pPr>
      <w:r>
        <w:rPr>
          <w:rFonts w:ascii="Bookman Old Style" w:hAnsi="Bookman Old Style"/>
          <w:b/>
          <w:sz w:val="40"/>
          <w:szCs w:val="40"/>
          <w:lang w:eastAsia="ru-RU"/>
        </w:rPr>
        <w:t>«СЕЛЬСКИЙ ВЕСТНИК»</w:t>
      </w:r>
    </w:p>
    <w:p w:rsidR="00152368" w:rsidRDefault="00152368" w:rsidP="00795DDC">
      <w:pPr>
        <w:keepNext/>
        <w:spacing w:before="240" w:after="60" w:line="240" w:lineRule="auto"/>
        <w:jc w:val="center"/>
        <w:outlineLvl w:val="2"/>
        <w:rPr>
          <w:rFonts w:ascii="Bookman Old Style" w:hAnsi="Bookman Old Style" w:cs="Arial"/>
          <w:b/>
          <w:bCs/>
          <w:sz w:val="28"/>
          <w:szCs w:val="28"/>
          <w:lang w:eastAsia="ru-RU"/>
        </w:rPr>
      </w:pPr>
      <w:r>
        <w:rPr>
          <w:rFonts w:ascii="Bookman Old Style" w:hAnsi="Bookman Old Style" w:cs="Arial"/>
          <w:b/>
          <w:bCs/>
          <w:sz w:val="28"/>
          <w:szCs w:val="28"/>
          <w:lang w:eastAsia="ru-RU"/>
        </w:rPr>
        <w:t>ИНФОРМАЦИОННЫЙ БЮЛЛЕТЕНЬ</w:t>
      </w:r>
    </w:p>
    <w:p w:rsidR="00152368" w:rsidRDefault="00152368" w:rsidP="00795DDC">
      <w:pPr>
        <w:keepNext/>
        <w:spacing w:after="0" w:line="240" w:lineRule="auto"/>
        <w:jc w:val="center"/>
        <w:outlineLvl w:val="4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 xml:space="preserve">КОМИТЕТА МЕСТНОГО САМОУПРАВЛЕНИЯ </w:t>
      </w:r>
    </w:p>
    <w:p w:rsidR="00152368" w:rsidRDefault="00152368" w:rsidP="00795DDC">
      <w:pPr>
        <w:keepNext/>
        <w:spacing w:after="0" w:line="240" w:lineRule="auto"/>
        <w:jc w:val="center"/>
        <w:outlineLvl w:val="0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ВОЛЧЕ-ВРАЖСКОГО СЕЛЬСОВЕТА</w:t>
      </w:r>
    </w:p>
    <w:p w:rsidR="00152368" w:rsidRDefault="00152368" w:rsidP="00795DDC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b/>
          <w:sz w:val="28"/>
          <w:szCs w:val="20"/>
          <w:lang w:eastAsia="ru-RU"/>
        </w:rPr>
      </w:pPr>
      <w:r>
        <w:rPr>
          <w:rFonts w:ascii="Bookman Old Style" w:hAnsi="Bookman Old Style"/>
          <w:b/>
          <w:sz w:val="28"/>
          <w:szCs w:val="20"/>
          <w:lang w:eastAsia="ru-RU"/>
        </w:rPr>
        <w:t>ТАМАЛИНСКОГО РАЙОНА ПЕНЗЕНСКОЙ ОБЛАСТИ</w:t>
      </w:r>
    </w:p>
    <w:p w:rsidR="00152368" w:rsidRDefault="00152368" w:rsidP="00795DDC">
      <w:pPr>
        <w:pStyle w:val="NoSpacing"/>
        <w:rPr>
          <w:b/>
        </w:rPr>
      </w:pPr>
    </w:p>
    <w:p w:rsidR="00152368" w:rsidRDefault="00152368" w:rsidP="00795D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РЕШЕНИЕ</w:t>
      </w:r>
    </w:p>
    <w:p w:rsidR="00152368" w:rsidRDefault="00152368" w:rsidP="00795DD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152368" w:rsidRPr="00903830" w:rsidTr="006C603E">
        <w:trPr>
          <w:jc w:val="center"/>
        </w:trPr>
        <w:tc>
          <w:tcPr>
            <w:tcW w:w="284" w:type="dxa"/>
            <w:vAlign w:val="bottom"/>
          </w:tcPr>
          <w:p w:rsidR="00152368" w:rsidRDefault="00152368" w:rsidP="006C6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2368" w:rsidRDefault="00152368" w:rsidP="006C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25.09.2019</w:t>
            </w:r>
          </w:p>
        </w:tc>
        <w:tc>
          <w:tcPr>
            <w:tcW w:w="397" w:type="dxa"/>
          </w:tcPr>
          <w:p w:rsidR="00152368" w:rsidRDefault="00152368" w:rsidP="006C6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2368" w:rsidRDefault="00152368" w:rsidP="006C60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7-2/3</w:t>
            </w:r>
          </w:p>
        </w:tc>
      </w:tr>
      <w:tr w:rsidR="00152368" w:rsidRPr="00903830" w:rsidTr="006C603E">
        <w:trPr>
          <w:jc w:val="center"/>
        </w:trPr>
        <w:tc>
          <w:tcPr>
            <w:tcW w:w="4650" w:type="dxa"/>
            <w:gridSpan w:val="4"/>
          </w:tcPr>
          <w:p w:rsidR="00152368" w:rsidRDefault="00152368" w:rsidP="006C603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</w:tc>
      </w:tr>
    </w:tbl>
    <w:p w:rsidR="00152368" w:rsidRPr="00A4409B" w:rsidRDefault="00152368" w:rsidP="00A4409B">
      <w:pPr>
        <w:pStyle w:val="NoSpacing"/>
        <w:rPr>
          <w:bCs/>
          <w:sz w:val="20"/>
          <w:szCs w:val="20"/>
        </w:rPr>
      </w:pPr>
      <w:r w:rsidRPr="003C27E4">
        <w:t xml:space="preserve"> </w:t>
      </w:r>
      <w:bookmarkStart w:id="0" w:name="_GoBack"/>
      <w:bookmarkEnd w:id="0"/>
    </w:p>
    <w:p w:rsidR="00152368" w:rsidRDefault="00152368" w:rsidP="00A4409B">
      <w:pPr>
        <w:pStyle w:val="NoSpacing"/>
        <w:jc w:val="center"/>
        <w:rPr>
          <w:b/>
        </w:rPr>
      </w:pPr>
      <w:r w:rsidRPr="00A4409B">
        <w:rPr>
          <w:b/>
        </w:rPr>
        <w:t>О проекте решения Комитета местного самоуправления Волче-Вражского сельсовета Тамалинского района Пензенской области «О внесении изменений в Устав Волче-Вражского сельсовета Тамалинского района Пензенской области».</w:t>
      </w:r>
    </w:p>
    <w:p w:rsidR="00152368" w:rsidRPr="00A4409B" w:rsidRDefault="00152368" w:rsidP="00A4409B">
      <w:pPr>
        <w:pStyle w:val="NoSpacing"/>
        <w:jc w:val="center"/>
        <w:rPr>
          <w:b/>
          <w:sz w:val="16"/>
          <w:szCs w:val="16"/>
        </w:rPr>
      </w:pPr>
    </w:p>
    <w:p w:rsidR="00152368" w:rsidRPr="00FD2A63" w:rsidRDefault="00152368" w:rsidP="00A4409B">
      <w:pPr>
        <w:pStyle w:val="NoSpacing"/>
      </w:pPr>
      <w:r>
        <w:t xml:space="preserve">    </w:t>
      </w:r>
      <w:r w:rsidRPr="00FD2A63"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</w:p>
    <w:p w:rsidR="00152368" w:rsidRPr="005A402D" w:rsidRDefault="00152368" w:rsidP="00A4409B">
      <w:pPr>
        <w:pStyle w:val="NoSpacing"/>
        <w:rPr>
          <w:sz w:val="16"/>
          <w:szCs w:val="16"/>
        </w:rPr>
      </w:pPr>
    </w:p>
    <w:p w:rsidR="00152368" w:rsidRPr="00A4409B" w:rsidRDefault="00152368" w:rsidP="00A4409B">
      <w:pPr>
        <w:pStyle w:val="NoSpacing"/>
        <w:jc w:val="center"/>
        <w:rPr>
          <w:b/>
        </w:rPr>
      </w:pPr>
      <w:r w:rsidRPr="00A4409B">
        <w:rPr>
          <w:b/>
        </w:rPr>
        <w:t>Комитет местного самоуправления Волче-Вражского сельсовета</w:t>
      </w:r>
      <w:r w:rsidRPr="00A4409B">
        <w:rPr>
          <w:b/>
          <w:i/>
        </w:rPr>
        <w:t xml:space="preserve"> </w:t>
      </w:r>
      <w:r w:rsidRPr="00A4409B">
        <w:rPr>
          <w:b/>
        </w:rPr>
        <w:t>Тамалинского</w:t>
      </w:r>
      <w:r w:rsidRPr="00A4409B">
        <w:rPr>
          <w:b/>
          <w:i/>
        </w:rPr>
        <w:t xml:space="preserve"> </w:t>
      </w:r>
      <w:r w:rsidRPr="00A4409B">
        <w:rPr>
          <w:b/>
        </w:rPr>
        <w:t>района</w:t>
      </w:r>
      <w:r w:rsidRPr="00A4409B">
        <w:rPr>
          <w:b/>
          <w:i/>
        </w:rPr>
        <w:t xml:space="preserve"> </w:t>
      </w:r>
      <w:r w:rsidRPr="00A4409B">
        <w:rPr>
          <w:b/>
        </w:rPr>
        <w:t>Пензенской области решил:</w:t>
      </w:r>
    </w:p>
    <w:p w:rsidR="00152368" w:rsidRPr="005A402D" w:rsidRDefault="00152368" w:rsidP="00A4409B">
      <w:pPr>
        <w:pStyle w:val="NoSpacing"/>
        <w:rPr>
          <w:sz w:val="16"/>
          <w:szCs w:val="16"/>
        </w:rPr>
      </w:pPr>
    </w:p>
    <w:p w:rsidR="00152368" w:rsidRPr="000D1E4A" w:rsidRDefault="00152368" w:rsidP="00A4409B">
      <w:pPr>
        <w:pStyle w:val="NoSpacing"/>
        <w:jc w:val="both"/>
      </w:pPr>
      <w:r w:rsidRPr="000D1E4A">
        <w:t>1.</w:t>
      </w:r>
      <w:r>
        <w:t xml:space="preserve"> </w:t>
      </w:r>
      <w:r w:rsidRPr="000D1E4A">
        <w:t xml:space="preserve">Одобрить </w:t>
      </w:r>
      <w:r w:rsidRPr="00FD2A63">
        <w:t>прилагаемый</w:t>
      </w:r>
      <w:r w:rsidRPr="000D1E4A">
        <w:t xml:space="preserve"> проект решения Комитета местного самоуправления </w:t>
      </w:r>
      <w:r w:rsidRPr="00FD7C0F">
        <w:rPr>
          <w:color w:val="000000"/>
        </w:rPr>
        <w:t>Волче-Вражского</w:t>
      </w:r>
      <w:r w:rsidRPr="000D1E4A">
        <w:t xml:space="preserve"> сельсовета</w:t>
      </w:r>
      <w:r w:rsidRPr="000D1E4A">
        <w:rPr>
          <w:i/>
        </w:rPr>
        <w:t xml:space="preserve"> </w:t>
      </w:r>
      <w:r w:rsidRPr="000D1E4A">
        <w:t>Тамалинского</w:t>
      </w:r>
      <w:r w:rsidRPr="000D1E4A">
        <w:rPr>
          <w:i/>
        </w:rPr>
        <w:t xml:space="preserve"> </w:t>
      </w:r>
      <w:r w:rsidRPr="000D1E4A">
        <w:t>района</w:t>
      </w:r>
      <w:r w:rsidRPr="000D1E4A">
        <w:rPr>
          <w:i/>
        </w:rPr>
        <w:t xml:space="preserve"> </w:t>
      </w:r>
      <w:r w:rsidRPr="000D1E4A">
        <w:t>Пензенской области «О внесении изменений в Устав</w:t>
      </w:r>
      <w:r w:rsidRPr="000D1E4A">
        <w:rPr>
          <w:i/>
        </w:rPr>
        <w:t xml:space="preserve"> </w:t>
      </w:r>
      <w:r w:rsidRPr="00FD7C0F">
        <w:t>Волче-Вражского</w:t>
      </w:r>
      <w:r w:rsidRPr="000D1E4A">
        <w:t xml:space="preserve"> сельсовета</w:t>
      </w:r>
      <w:r w:rsidRPr="000D1E4A">
        <w:rPr>
          <w:i/>
        </w:rPr>
        <w:t xml:space="preserve"> </w:t>
      </w:r>
      <w:r w:rsidRPr="000D1E4A">
        <w:t>Тамалинского</w:t>
      </w:r>
      <w:r w:rsidRPr="000D1E4A">
        <w:rPr>
          <w:i/>
        </w:rPr>
        <w:t xml:space="preserve"> </w:t>
      </w:r>
      <w:r w:rsidRPr="000D1E4A">
        <w:t>района</w:t>
      </w:r>
      <w:r w:rsidRPr="000D1E4A">
        <w:rPr>
          <w:i/>
        </w:rPr>
        <w:t xml:space="preserve"> </w:t>
      </w:r>
      <w:r w:rsidRPr="000D1E4A">
        <w:t>Пензенской области».</w:t>
      </w:r>
    </w:p>
    <w:p w:rsidR="00152368" w:rsidRPr="000D1E4A" w:rsidRDefault="00152368" w:rsidP="00A4409B">
      <w:pPr>
        <w:pStyle w:val="NoSpacing"/>
        <w:jc w:val="both"/>
      </w:pPr>
      <w:r w:rsidRPr="000D1E4A">
        <w:t>2.</w:t>
      </w:r>
      <w:r>
        <w:t xml:space="preserve"> </w:t>
      </w:r>
      <w:r w:rsidRPr="000D1E4A">
        <w:t xml:space="preserve">Назначить публичные слушания по проекту решения Комитета местного самоуправления </w:t>
      </w:r>
      <w:r w:rsidRPr="00FD7C0F">
        <w:t>Волче-Вражского</w:t>
      </w:r>
      <w:r w:rsidRPr="000D1E4A">
        <w:t xml:space="preserve"> сельсовета</w:t>
      </w:r>
      <w:r w:rsidRPr="000D1E4A">
        <w:rPr>
          <w:i/>
        </w:rPr>
        <w:t xml:space="preserve"> </w:t>
      </w:r>
      <w:r w:rsidRPr="000D1E4A">
        <w:t>Тамалинского</w:t>
      </w:r>
      <w:r w:rsidRPr="000D1E4A">
        <w:rPr>
          <w:i/>
        </w:rPr>
        <w:t xml:space="preserve"> </w:t>
      </w:r>
      <w:r w:rsidRPr="000D1E4A">
        <w:t xml:space="preserve">района Пензенской области «О внесении изменений в Устав </w:t>
      </w:r>
      <w:r w:rsidRPr="00FD7C0F">
        <w:t>Волче-Вражского сельсовета Тамалинского</w:t>
      </w:r>
      <w:r w:rsidRPr="00FD7C0F">
        <w:rPr>
          <w:i/>
        </w:rPr>
        <w:t xml:space="preserve"> </w:t>
      </w:r>
      <w:r w:rsidRPr="00FD7C0F">
        <w:t>района Пензенской области» на «</w:t>
      </w:r>
      <w:r>
        <w:t>07</w:t>
      </w:r>
      <w:r w:rsidRPr="00FD7C0F">
        <w:t>» октября  2019</w:t>
      </w:r>
      <w:r>
        <w:t xml:space="preserve"> </w:t>
      </w:r>
      <w:r w:rsidRPr="00FD7C0F">
        <w:t>г</w:t>
      </w:r>
      <w:r w:rsidRPr="000D1E4A">
        <w:t>.</w:t>
      </w:r>
    </w:p>
    <w:p w:rsidR="00152368" w:rsidRPr="000D1E4A" w:rsidRDefault="00152368" w:rsidP="00A4409B">
      <w:pPr>
        <w:pStyle w:val="NoSpacing"/>
        <w:jc w:val="both"/>
      </w:pPr>
      <w:r w:rsidRPr="000D1E4A">
        <w:t>Место проведения публичных слушаний: с.</w:t>
      </w:r>
      <w:r>
        <w:t xml:space="preserve"> Волчий Враг,</w:t>
      </w:r>
      <w:r w:rsidRPr="000D1E4A">
        <w:t xml:space="preserve"> ул.</w:t>
      </w:r>
      <w:r>
        <w:t xml:space="preserve"> Центральная, д.1</w:t>
      </w:r>
      <w:r w:rsidRPr="000D1E4A">
        <w:t xml:space="preserve">, Администрация </w:t>
      </w:r>
      <w:r w:rsidRPr="00FD7C0F">
        <w:t>Волче-Вражского</w:t>
      </w:r>
      <w:r w:rsidRPr="000D1E4A">
        <w:t xml:space="preserve"> сельсовета в 10.00  часов.</w:t>
      </w:r>
    </w:p>
    <w:p w:rsidR="00152368" w:rsidRPr="000D1E4A" w:rsidRDefault="00152368" w:rsidP="00A4409B">
      <w:pPr>
        <w:pStyle w:val="NoSpacing"/>
        <w:jc w:val="both"/>
      </w:pPr>
      <w:r w:rsidRPr="000D1E4A">
        <w:t>3.Утвердить организационный комитет по проведению публичных слушаний:</w:t>
      </w:r>
    </w:p>
    <w:p w:rsidR="00152368" w:rsidRPr="000D1E4A" w:rsidRDefault="00152368" w:rsidP="00A4409B">
      <w:pPr>
        <w:pStyle w:val="NoSpacing"/>
        <w:jc w:val="both"/>
      </w:pPr>
      <w:r w:rsidRPr="000D1E4A">
        <w:t>-</w:t>
      </w:r>
      <w:r>
        <w:t>Легонькова Т.А.</w:t>
      </w:r>
      <w:r w:rsidRPr="000D1E4A">
        <w:t xml:space="preserve"> </w:t>
      </w:r>
      <w:r>
        <w:t xml:space="preserve">– </w:t>
      </w:r>
      <w:r w:rsidRPr="000D1E4A">
        <w:t xml:space="preserve"> глав</w:t>
      </w:r>
      <w:r>
        <w:t>а</w:t>
      </w:r>
      <w:r w:rsidRPr="000D1E4A">
        <w:t xml:space="preserve"> </w:t>
      </w:r>
      <w:r>
        <w:t>а</w:t>
      </w:r>
      <w:r w:rsidRPr="000D1E4A">
        <w:t xml:space="preserve">дминистрации </w:t>
      </w:r>
      <w:r w:rsidRPr="00FD7C0F">
        <w:t>Волче-Вражского</w:t>
      </w:r>
      <w:r w:rsidRPr="000D1E4A">
        <w:t xml:space="preserve"> сельсовета Тамалинского района (по согласованию);</w:t>
      </w:r>
    </w:p>
    <w:p w:rsidR="00152368" w:rsidRPr="000D1E4A" w:rsidRDefault="00152368" w:rsidP="00A4409B">
      <w:pPr>
        <w:pStyle w:val="NoSpacing"/>
        <w:jc w:val="both"/>
      </w:pPr>
      <w:r w:rsidRPr="000D1E4A">
        <w:t>-</w:t>
      </w:r>
      <w:r>
        <w:t xml:space="preserve">Усова О.И..-ведущий </w:t>
      </w:r>
      <w:r w:rsidRPr="000D1E4A">
        <w:t xml:space="preserve"> специалист </w:t>
      </w:r>
      <w:r>
        <w:t>а</w:t>
      </w:r>
      <w:r w:rsidRPr="000D1E4A">
        <w:t xml:space="preserve">дминистрации </w:t>
      </w:r>
      <w:r w:rsidRPr="00FD7C0F">
        <w:t>Волче-Вражского</w:t>
      </w:r>
      <w:r w:rsidRPr="000D1E4A">
        <w:t xml:space="preserve"> сельсовета Тамалинского района (по согласованию);</w:t>
      </w:r>
    </w:p>
    <w:p w:rsidR="00152368" w:rsidRDefault="00152368" w:rsidP="00A4409B">
      <w:pPr>
        <w:pStyle w:val="NoSpacing"/>
        <w:jc w:val="both"/>
      </w:pPr>
      <w:r w:rsidRPr="000D1E4A">
        <w:t>-</w:t>
      </w:r>
      <w:r>
        <w:t>Кошелев А.А.</w:t>
      </w:r>
      <w:r w:rsidRPr="000D1E4A">
        <w:t xml:space="preserve"> – депутат Комитета местного самоуправления </w:t>
      </w:r>
      <w:r w:rsidRPr="00FD7C0F">
        <w:t>Волче-Вражского</w:t>
      </w:r>
      <w:r w:rsidRPr="000D1E4A">
        <w:t xml:space="preserve"> сельсовета  Тамалинского района;</w:t>
      </w:r>
    </w:p>
    <w:p w:rsidR="00152368" w:rsidRDefault="00152368" w:rsidP="00A4409B">
      <w:pPr>
        <w:pStyle w:val="NoSpacing"/>
        <w:jc w:val="both"/>
      </w:pPr>
      <w:r w:rsidRPr="000D1E4A">
        <w:t>-</w:t>
      </w:r>
      <w:r>
        <w:t>Ходакова О.Н.</w:t>
      </w:r>
      <w:r w:rsidRPr="000D1E4A">
        <w:t xml:space="preserve"> – депутат Комитета местного самоуправления </w:t>
      </w:r>
      <w:r w:rsidRPr="00FD7C0F">
        <w:t>Волче-Вражского</w:t>
      </w:r>
      <w:r w:rsidRPr="000D1E4A">
        <w:t xml:space="preserve"> сельсовета  Тамалинского района;</w:t>
      </w:r>
    </w:p>
    <w:p w:rsidR="00152368" w:rsidRPr="000D1E4A" w:rsidRDefault="00152368" w:rsidP="00A4409B">
      <w:pPr>
        <w:pStyle w:val="NoSpacing"/>
        <w:jc w:val="both"/>
      </w:pPr>
      <w:r w:rsidRPr="000C36EB">
        <w:t xml:space="preserve"> </w:t>
      </w:r>
      <w:r w:rsidRPr="000D1E4A">
        <w:t>-</w:t>
      </w:r>
      <w:r>
        <w:t>Солуянова М.А.</w:t>
      </w:r>
      <w:r w:rsidRPr="000D1E4A">
        <w:t xml:space="preserve"> – депутат Комитета местного самоуправления </w:t>
      </w:r>
      <w:r w:rsidRPr="00FD7C0F">
        <w:t>Волче-Вражского</w:t>
      </w:r>
      <w:r w:rsidRPr="000D1E4A">
        <w:t xml:space="preserve"> с</w:t>
      </w:r>
      <w:r>
        <w:t>ельсовета  Тамалинского района;</w:t>
      </w:r>
    </w:p>
    <w:p w:rsidR="00152368" w:rsidRPr="000D1E4A" w:rsidRDefault="00152368" w:rsidP="00A4409B">
      <w:pPr>
        <w:pStyle w:val="NoSpacing"/>
        <w:jc w:val="both"/>
      </w:pPr>
      <w:r w:rsidRPr="00FD7C0F">
        <w:t>-</w:t>
      </w:r>
      <w:r>
        <w:t>Рубцова Н.А.</w:t>
      </w:r>
      <w:r w:rsidRPr="00FD7C0F">
        <w:t xml:space="preserve"> – депутат Комитета местного самоуправления Волче-Вражского</w:t>
      </w:r>
      <w:r w:rsidRPr="000D1E4A">
        <w:t xml:space="preserve"> сельсовета  Тамалинского района.</w:t>
      </w:r>
    </w:p>
    <w:p w:rsidR="00152368" w:rsidRPr="000D1E4A" w:rsidRDefault="00152368" w:rsidP="00A4409B">
      <w:pPr>
        <w:pStyle w:val="NoSpacing"/>
        <w:jc w:val="both"/>
      </w:pPr>
      <w:r w:rsidRPr="000D1E4A">
        <w:t>4.</w:t>
      </w:r>
      <w:r>
        <w:t xml:space="preserve"> </w:t>
      </w:r>
      <w:r w:rsidRPr="000D1E4A">
        <w:t xml:space="preserve">Первое заседание организационного комитета провести </w:t>
      </w:r>
      <w:r w:rsidRPr="000D1E4A">
        <w:br/>
      </w:r>
      <w:r w:rsidRPr="00FD7C0F">
        <w:rPr>
          <w:spacing w:val="-20"/>
        </w:rPr>
        <w:t>«</w:t>
      </w:r>
      <w:r>
        <w:rPr>
          <w:spacing w:val="-20"/>
        </w:rPr>
        <w:t>27</w:t>
      </w:r>
      <w:r w:rsidRPr="00FD7C0F">
        <w:rPr>
          <w:spacing w:val="-20"/>
        </w:rPr>
        <w:t>» сентября 2019 г.</w:t>
      </w:r>
    </w:p>
    <w:p w:rsidR="00152368" w:rsidRPr="000D1E4A" w:rsidRDefault="00152368" w:rsidP="00A4409B">
      <w:pPr>
        <w:pStyle w:val="NoSpacing"/>
        <w:jc w:val="both"/>
      </w:pPr>
      <w:r w:rsidRPr="000D1E4A">
        <w:t xml:space="preserve">5. Учет предложений граждан по проекту решения Комитета местного самоуправления </w:t>
      </w:r>
      <w:r w:rsidRPr="00FD7C0F">
        <w:t>Волче-Вражского</w:t>
      </w:r>
      <w:r w:rsidRPr="000D1E4A">
        <w:rPr>
          <w:i/>
        </w:rPr>
        <w:t xml:space="preserve"> </w:t>
      </w:r>
      <w:r w:rsidRPr="000D1E4A">
        <w:t>сельсовета Тамалинского</w:t>
      </w:r>
      <w:r w:rsidRPr="000D1E4A">
        <w:rPr>
          <w:i/>
        </w:rPr>
        <w:t xml:space="preserve"> </w:t>
      </w:r>
      <w:r w:rsidRPr="000D1E4A">
        <w:t xml:space="preserve">района Пензенской области «О внесении изменений в Устав </w:t>
      </w:r>
      <w:r w:rsidRPr="00FD7C0F">
        <w:t>Волче-Вражского</w:t>
      </w:r>
      <w:r w:rsidRPr="000D1E4A">
        <w:rPr>
          <w:i/>
        </w:rPr>
        <w:t xml:space="preserve"> </w:t>
      </w:r>
      <w:r w:rsidRPr="000D1E4A">
        <w:t>сельсовета Тамалинского</w:t>
      </w:r>
      <w:r w:rsidRPr="000D1E4A">
        <w:rPr>
          <w:i/>
        </w:rPr>
        <w:t xml:space="preserve"> </w:t>
      </w:r>
      <w:r w:rsidRPr="000D1E4A">
        <w:t xml:space="preserve">района Пензенской области» ведется в порядке, установленном решением Комитета местного самоуправления </w:t>
      </w:r>
      <w:r w:rsidRPr="00FD7C0F">
        <w:t>Волче-Вражского</w:t>
      </w:r>
      <w:r w:rsidRPr="000D1E4A">
        <w:rPr>
          <w:i/>
        </w:rPr>
        <w:t xml:space="preserve"> </w:t>
      </w:r>
      <w:r w:rsidRPr="000D1E4A">
        <w:t>сельсовета Тамалинского</w:t>
      </w:r>
      <w:r w:rsidRPr="000D1E4A">
        <w:rPr>
          <w:i/>
        </w:rPr>
        <w:t xml:space="preserve"> </w:t>
      </w:r>
      <w:r w:rsidRPr="000D1E4A">
        <w:t xml:space="preserve">района Пензенской области от </w:t>
      </w:r>
      <w:r w:rsidRPr="00FD7C0F">
        <w:t>23.03.2011г. №</w:t>
      </w:r>
      <w:r>
        <w:t xml:space="preserve"> </w:t>
      </w:r>
      <w:r w:rsidRPr="00FD7C0F">
        <w:t>6-1/1</w:t>
      </w:r>
      <w:r w:rsidRPr="000D1E4A">
        <w:t xml:space="preserve"> «Об утверждении Порядка учета предложений граждан по проекту Устава </w:t>
      </w:r>
      <w:r w:rsidRPr="00FD7C0F">
        <w:t>Волче-Вражского</w:t>
      </w:r>
      <w:r w:rsidRPr="000D1E4A">
        <w:t xml:space="preserve"> сельсовета</w:t>
      </w:r>
      <w:r w:rsidRPr="000D1E4A">
        <w:rPr>
          <w:i/>
        </w:rPr>
        <w:t>,</w:t>
      </w:r>
      <w:r w:rsidRPr="000D1E4A">
        <w:t xml:space="preserve"> проекту решения Комитета местного самоуправления «О внесении изменений и дополнений в Устав </w:t>
      </w:r>
      <w:r w:rsidRPr="00FD7C0F">
        <w:t>Волче-Вражского</w:t>
      </w:r>
      <w:r w:rsidRPr="000D1E4A">
        <w:t xml:space="preserve"> сельсовета, а также о порядке участия граждан в его обсуждении».</w:t>
      </w:r>
    </w:p>
    <w:p w:rsidR="00152368" w:rsidRPr="000D1E4A" w:rsidRDefault="00152368" w:rsidP="00A4409B">
      <w:pPr>
        <w:pStyle w:val="NoSpacing"/>
        <w:jc w:val="both"/>
      </w:pPr>
      <w:r w:rsidRPr="000D1E4A">
        <w:t xml:space="preserve">6. Предложения граждан по проекту решения Комитета местного самоуправления </w:t>
      </w:r>
      <w:r w:rsidRPr="00FD7C0F">
        <w:t>Волче-Вражского</w:t>
      </w:r>
      <w:r w:rsidRPr="000D1E4A">
        <w:rPr>
          <w:i/>
        </w:rPr>
        <w:t xml:space="preserve"> </w:t>
      </w:r>
      <w:r w:rsidRPr="000D1E4A">
        <w:t>сельсовета Тамалинского</w:t>
      </w:r>
      <w:r w:rsidRPr="000D1E4A">
        <w:rPr>
          <w:i/>
        </w:rPr>
        <w:t xml:space="preserve"> </w:t>
      </w:r>
      <w:r w:rsidRPr="000D1E4A">
        <w:t xml:space="preserve">района Пензенской области «О внесении изменений в Устав </w:t>
      </w:r>
      <w:r>
        <w:t>Волче-Вражского</w:t>
      </w:r>
      <w:r w:rsidRPr="000D1E4A">
        <w:rPr>
          <w:i/>
        </w:rPr>
        <w:t xml:space="preserve"> </w:t>
      </w:r>
      <w:r w:rsidRPr="000D1E4A">
        <w:t>сельсовета Тамалинского</w:t>
      </w:r>
      <w:r w:rsidRPr="000D1E4A">
        <w:rPr>
          <w:i/>
        </w:rPr>
        <w:t xml:space="preserve"> </w:t>
      </w:r>
      <w:r w:rsidRPr="000D1E4A">
        <w:t xml:space="preserve">района Пензенской области» принимаются по адресу: с. </w:t>
      </w:r>
      <w:r>
        <w:t>Волчий Враг</w:t>
      </w:r>
      <w:r w:rsidRPr="000D1E4A">
        <w:t xml:space="preserve">, ул. </w:t>
      </w:r>
      <w:r>
        <w:t>Центральная д.1</w:t>
      </w:r>
      <w:r w:rsidRPr="00FD7C0F">
        <w:t>, с «2</w:t>
      </w:r>
      <w:r>
        <w:t>6</w:t>
      </w:r>
      <w:r w:rsidRPr="00FD7C0F">
        <w:t>» сентября 2019 года  по «</w:t>
      </w:r>
      <w:r>
        <w:t>06</w:t>
      </w:r>
      <w:r w:rsidRPr="00FD7C0F">
        <w:t>» октября 2019 года с</w:t>
      </w:r>
      <w:r w:rsidRPr="000D1E4A">
        <w:t xml:space="preserve"> 8 до 17 часов (с 1</w:t>
      </w:r>
      <w:r>
        <w:t>2</w:t>
      </w:r>
      <w:r w:rsidRPr="000D1E4A">
        <w:t xml:space="preserve"> до 1</w:t>
      </w:r>
      <w:r>
        <w:t>3</w:t>
      </w:r>
      <w:r w:rsidRPr="000D1E4A">
        <w:t xml:space="preserve"> часов перерыв на обед).</w:t>
      </w:r>
    </w:p>
    <w:p w:rsidR="00152368" w:rsidRPr="000D1E4A" w:rsidRDefault="00152368" w:rsidP="00A4409B">
      <w:pPr>
        <w:pStyle w:val="NoSpacing"/>
        <w:jc w:val="both"/>
      </w:pPr>
      <w:r w:rsidRPr="000D1E4A">
        <w:t xml:space="preserve">7. Настоящее решение опубликовать в информационном бюллетене  </w:t>
      </w:r>
      <w:r w:rsidRPr="00FD7C0F">
        <w:t>«</w:t>
      </w:r>
      <w:r>
        <w:t>Сельский</w:t>
      </w:r>
      <w:r w:rsidRPr="00FD7C0F">
        <w:t xml:space="preserve"> ве</w:t>
      </w:r>
      <w:r>
        <w:t>стник</w:t>
      </w:r>
      <w:r w:rsidRPr="00FD7C0F">
        <w:t>».</w:t>
      </w:r>
    </w:p>
    <w:p w:rsidR="00152368" w:rsidRPr="000D1E4A" w:rsidRDefault="00152368" w:rsidP="00A4409B">
      <w:pPr>
        <w:pStyle w:val="NoSpacing"/>
        <w:jc w:val="both"/>
      </w:pPr>
      <w:r>
        <w:t>8. Контроль  выполнения</w:t>
      </w:r>
      <w:r w:rsidRPr="000D1E4A">
        <w:t xml:space="preserve"> настоящего решения возложить на главу</w:t>
      </w:r>
      <w:r w:rsidRPr="000D1E4A">
        <w:rPr>
          <w:i/>
        </w:rPr>
        <w:t xml:space="preserve"> </w:t>
      </w:r>
      <w:r w:rsidRPr="00FD7C0F">
        <w:t>Волче-Вражского</w:t>
      </w:r>
      <w:r w:rsidRPr="000D1E4A">
        <w:t xml:space="preserve"> сельсовета</w:t>
      </w:r>
      <w:r w:rsidRPr="000D1E4A">
        <w:rPr>
          <w:i/>
        </w:rPr>
        <w:t xml:space="preserve"> </w:t>
      </w:r>
      <w:r w:rsidRPr="000D1E4A">
        <w:t>Тамалинского</w:t>
      </w:r>
      <w:r w:rsidRPr="000D1E4A">
        <w:rPr>
          <w:i/>
        </w:rPr>
        <w:t xml:space="preserve"> </w:t>
      </w:r>
      <w:r w:rsidRPr="000D1E4A">
        <w:t>района</w:t>
      </w:r>
      <w:r w:rsidRPr="000D1E4A">
        <w:rPr>
          <w:i/>
        </w:rPr>
        <w:t xml:space="preserve"> </w:t>
      </w:r>
      <w:r w:rsidRPr="000D1E4A">
        <w:t xml:space="preserve">Пензенской </w:t>
      </w:r>
      <w:r w:rsidRPr="000D1E4A">
        <w:rPr>
          <w:spacing w:val="-20"/>
        </w:rPr>
        <w:t>области.</w:t>
      </w:r>
    </w:p>
    <w:p w:rsidR="00152368" w:rsidRDefault="00152368" w:rsidP="00A4409B">
      <w:pPr>
        <w:pStyle w:val="NoSpacing"/>
        <w:jc w:val="both"/>
      </w:pPr>
    </w:p>
    <w:p w:rsidR="00152368" w:rsidRPr="000D1E4A" w:rsidRDefault="00152368" w:rsidP="00A4409B">
      <w:pPr>
        <w:pStyle w:val="NoSpacing"/>
      </w:pPr>
    </w:p>
    <w:p w:rsidR="00152368" w:rsidRPr="00E87DE0" w:rsidRDefault="00152368" w:rsidP="00A4409B">
      <w:pPr>
        <w:pStyle w:val="NoSpacing"/>
      </w:pPr>
      <w:r w:rsidRPr="00E87DE0">
        <w:t>Глава Волче-Вражского сельсовета</w:t>
      </w:r>
    </w:p>
    <w:p w:rsidR="00152368" w:rsidRPr="005A402D" w:rsidRDefault="00152368" w:rsidP="00A4409B">
      <w:pPr>
        <w:pStyle w:val="NoSpacing"/>
      </w:pPr>
      <w:r w:rsidRPr="00E87DE0">
        <w:t>Тамалинского района</w:t>
      </w:r>
      <w:r>
        <w:t xml:space="preserve"> </w:t>
      </w:r>
      <w:r w:rsidRPr="005A402D">
        <w:t>Пензенской области</w:t>
      </w:r>
      <w:r>
        <w:t xml:space="preserve">                             </w:t>
      </w:r>
      <w:r w:rsidRPr="005A402D">
        <w:t xml:space="preserve"> </w:t>
      </w:r>
      <w:r>
        <w:t>А.А.Кошелев</w:t>
      </w:r>
    </w:p>
    <w:p w:rsidR="00152368" w:rsidRPr="005A402D" w:rsidRDefault="00152368" w:rsidP="00A4409B">
      <w:pPr>
        <w:pStyle w:val="NoSpacing"/>
      </w:pPr>
      <w:r w:rsidRPr="005A402D">
        <w:t xml:space="preserve">                                                            </w:t>
      </w:r>
    </w:p>
    <w:p w:rsidR="00152368" w:rsidRPr="000D1E4A" w:rsidRDefault="00152368" w:rsidP="00A4409B">
      <w:pPr>
        <w:pStyle w:val="NoSpacing"/>
        <w:rPr>
          <w:rFonts w:ascii="Courier New" w:hAnsi="Courier New"/>
          <w:spacing w:val="-20"/>
        </w:rPr>
        <w:sectPr w:rsidR="00152368" w:rsidRPr="000D1E4A" w:rsidSect="00A4409B">
          <w:pgSz w:w="11906" w:h="16838"/>
          <w:pgMar w:top="851" w:right="567" w:bottom="851" w:left="1418" w:header="709" w:footer="709" w:gutter="0"/>
          <w:cols w:space="720"/>
        </w:sectPr>
      </w:pP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152368" w:rsidRPr="00903830" w:rsidTr="00A4409B">
        <w:trPr>
          <w:trHeight w:hRule="exact" w:val="284"/>
        </w:trPr>
        <w:tc>
          <w:tcPr>
            <w:tcW w:w="9720" w:type="dxa"/>
          </w:tcPr>
          <w:p w:rsidR="00152368" w:rsidRPr="000D1E4A" w:rsidRDefault="00152368" w:rsidP="00A4409B">
            <w:pPr>
              <w:pStyle w:val="NoSpacing"/>
            </w:pPr>
          </w:p>
          <w:p w:rsidR="00152368" w:rsidRPr="000D1E4A" w:rsidRDefault="00152368" w:rsidP="00A4409B">
            <w:pPr>
              <w:pStyle w:val="NoSpacing"/>
            </w:pPr>
          </w:p>
          <w:p w:rsidR="00152368" w:rsidRPr="000D1E4A" w:rsidRDefault="00152368" w:rsidP="00A4409B">
            <w:pPr>
              <w:pStyle w:val="NoSpacing"/>
            </w:pPr>
          </w:p>
        </w:tc>
      </w:tr>
      <w:tr w:rsidR="00152368" w:rsidRPr="00903830" w:rsidTr="000C6290">
        <w:tc>
          <w:tcPr>
            <w:tcW w:w="9720" w:type="dxa"/>
          </w:tcPr>
          <w:p w:rsidR="00152368" w:rsidRPr="00A4409B" w:rsidRDefault="00152368" w:rsidP="00A4409B">
            <w:pPr>
              <w:pStyle w:val="NoSpacing"/>
              <w:jc w:val="right"/>
              <w:rPr>
                <w:sz w:val="22"/>
                <w:szCs w:val="22"/>
              </w:rPr>
            </w:pPr>
            <w:r w:rsidRPr="00A4409B">
              <w:rPr>
                <w:sz w:val="22"/>
                <w:szCs w:val="22"/>
              </w:rPr>
              <w:t>Приложение к решению</w:t>
            </w:r>
          </w:p>
          <w:p w:rsidR="00152368" w:rsidRPr="00A4409B" w:rsidRDefault="00152368" w:rsidP="00A4409B">
            <w:pPr>
              <w:pStyle w:val="NoSpacing"/>
              <w:jc w:val="right"/>
              <w:rPr>
                <w:sz w:val="22"/>
                <w:szCs w:val="22"/>
              </w:rPr>
            </w:pPr>
            <w:r w:rsidRPr="00A4409B">
              <w:rPr>
                <w:sz w:val="22"/>
                <w:szCs w:val="22"/>
              </w:rPr>
              <w:t>Комитета местного самоуправления</w:t>
            </w:r>
          </w:p>
          <w:p w:rsidR="00152368" w:rsidRPr="00A4409B" w:rsidRDefault="00152368" w:rsidP="00A4409B">
            <w:pPr>
              <w:pStyle w:val="NoSpacing"/>
              <w:jc w:val="right"/>
              <w:rPr>
                <w:sz w:val="22"/>
                <w:szCs w:val="22"/>
              </w:rPr>
            </w:pPr>
            <w:r w:rsidRPr="00A4409B">
              <w:rPr>
                <w:sz w:val="22"/>
                <w:szCs w:val="22"/>
              </w:rPr>
              <w:t>Волче-Вражского сельсовета</w:t>
            </w:r>
          </w:p>
          <w:p w:rsidR="00152368" w:rsidRPr="00A4409B" w:rsidRDefault="00152368" w:rsidP="00A4409B">
            <w:pPr>
              <w:pStyle w:val="NoSpacing"/>
              <w:jc w:val="right"/>
              <w:rPr>
                <w:sz w:val="22"/>
                <w:szCs w:val="22"/>
              </w:rPr>
            </w:pPr>
            <w:r w:rsidRPr="00A4409B">
              <w:rPr>
                <w:sz w:val="22"/>
                <w:szCs w:val="22"/>
              </w:rPr>
              <w:t>Тамалинского района Пензенской области</w:t>
            </w:r>
          </w:p>
          <w:p w:rsidR="00152368" w:rsidRPr="00A4409B" w:rsidRDefault="00152368" w:rsidP="00A4409B">
            <w:pPr>
              <w:pStyle w:val="NoSpacing"/>
              <w:jc w:val="right"/>
              <w:rPr>
                <w:sz w:val="22"/>
                <w:szCs w:val="22"/>
              </w:rPr>
            </w:pPr>
            <w:r w:rsidRPr="00A4409B">
              <w:rPr>
                <w:sz w:val="22"/>
                <w:szCs w:val="22"/>
              </w:rPr>
              <w:t>от 25.09.2019 № 7-2/3</w:t>
            </w:r>
          </w:p>
          <w:p w:rsidR="00152368" w:rsidRPr="00A4409B" w:rsidRDefault="00152368" w:rsidP="00A4409B">
            <w:pPr>
              <w:pStyle w:val="NoSpacing"/>
              <w:jc w:val="right"/>
              <w:rPr>
                <w:sz w:val="22"/>
                <w:szCs w:val="22"/>
                <w:u w:val="single"/>
              </w:rPr>
            </w:pPr>
          </w:p>
          <w:p w:rsidR="00152368" w:rsidRPr="00A4409B" w:rsidRDefault="00152368" w:rsidP="00A4409B">
            <w:pPr>
              <w:pStyle w:val="NoSpacing"/>
              <w:jc w:val="right"/>
              <w:rPr>
                <w:u w:val="single"/>
              </w:rPr>
            </w:pPr>
            <w:r w:rsidRPr="00A4409B">
              <w:rPr>
                <w:u w:val="single"/>
              </w:rPr>
              <w:t>Проект</w:t>
            </w:r>
          </w:p>
          <w:p w:rsidR="00152368" w:rsidRPr="00A4409B" w:rsidRDefault="00152368" w:rsidP="00A4409B">
            <w:pPr>
              <w:pStyle w:val="NoSpacing"/>
              <w:jc w:val="center"/>
            </w:pPr>
          </w:p>
          <w:p w:rsidR="00152368" w:rsidRPr="00A4409B" w:rsidRDefault="00152368" w:rsidP="00A4409B">
            <w:pPr>
              <w:pStyle w:val="NoSpacing"/>
              <w:jc w:val="center"/>
            </w:pPr>
            <w:r w:rsidRPr="00A4409B">
              <w:t>КОМИТЕТ МЕСТНОГО САМОУПРАВЛЕНИЯ</w:t>
            </w:r>
          </w:p>
          <w:p w:rsidR="00152368" w:rsidRDefault="00152368" w:rsidP="00A4409B">
            <w:pPr>
              <w:pStyle w:val="NoSpacing"/>
              <w:jc w:val="center"/>
            </w:pPr>
            <w:r w:rsidRPr="00A4409B">
              <w:t>ВОЛЧЕ-ВРАЖСКОГО СЕЛЬСОВЕТА ТАМАЛИНСКОГО</w:t>
            </w:r>
            <w:r w:rsidRPr="00A4409B">
              <w:rPr>
                <w:i/>
              </w:rPr>
              <w:t xml:space="preserve"> </w:t>
            </w:r>
            <w:r w:rsidRPr="00A4409B">
              <w:t xml:space="preserve">РАЙОНА </w:t>
            </w:r>
          </w:p>
          <w:p w:rsidR="00152368" w:rsidRPr="00A4409B" w:rsidRDefault="00152368" w:rsidP="00A4409B">
            <w:pPr>
              <w:pStyle w:val="NoSpacing"/>
              <w:jc w:val="center"/>
            </w:pPr>
            <w:r w:rsidRPr="00A4409B">
              <w:t>ПЕНЗЕНСКОЙ ОБЛАСТИ</w:t>
            </w:r>
          </w:p>
        </w:tc>
      </w:tr>
      <w:tr w:rsidR="00152368" w:rsidRPr="00903830" w:rsidTr="000C6290">
        <w:trPr>
          <w:trHeight w:hRule="exact" w:val="397"/>
        </w:trPr>
        <w:tc>
          <w:tcPr>
            <w:tcW w:w="9720" w:type="dxa"/>
          </w:tcPr>
          <w:p w:rsidR="00152368" w:rsidRPr="00A4409B" w:rsidRDefault="00152368" w:rsidP="00A4409B">
            <w:pPr>
              <w:pStyle w:val="NoSpacing"/>
              <w:jc w:val="center"/>
            </w:pPr>
            <w:r w:rsidRPr="00A4409B">
              <w:t>ТРЕТЬЕГО СОЗЫВА</w:t>
            </w:r>
          </w:p>
        </w:tc>
      </w:tr>
      <w:tr w:rsidR="00152368" w:rsidRPr="00903830" w:rsidTr="000C6290">
        <w:trPr>
          <w:trHeight w:val="315"/>
        </w:trPr>
        <w:tc>
          <w:tcPr>
            <w:tcW w:w="9720" w:type="dxa"/>
          </w:tcPr>
          <w:p w:rsidR="00152368" w:rsidRDefault="00152368" w:rsidP="00A4409B">
            <w:pPr>
              <w:pStyle w:val="NoSpacing"/>
            </w:pPr>
          </w:p>
          <w:p w:rsidR="00152368" w:rsidRPr="000D1E4A" w:rsidRDefault="00152368" w:rsidP="00A4409B">
            <w:pPr>
              <w:pStyle w:val="NoSpacing"/>
              <w:jc w:val="center"/>
            </w:pPr>
            <w:r w:rsidRPr="000D1E4A">
              <w:t>Р Е Ш Е Н И Е</w:t>
            </w:r>
          </w:p>
        </w:tc>
      </w:tr>
      <w:tr w:rsidR="00152368" w:rsidRPr="00903830" w:rsidTr="000C6290">
        <w:trPr>
          <w:trHeight w:hRule="exact" w:val="80"/>
        </w:trPr>
        <w:tc>
          <w:tcPr>
            <w:tcW w:w="9720" w:type="dxa"/>
            <w:vAlign w:val="center"/>
          </w:tcPr>
          <w:p w:rsidR="00152368" w:rsidRPr="000D1E4A" w:rsidRDefault="00152368" w:rsidP="00A4409B">
            <w:pPr>
              <w:pStyle w:val="NoSpacing"/>
            </w:pPr>
          </w:p>
        </w:tc>
      </w:tr>
    </w:tbl>
    <w:p w:rsidR="00152368" w:rsidRPr="000D1E4A" w:rsidRDefault="00152368" w:rsidP="00A4409B">
      <w:pPr>
        <w:pStyle w:val="NoSpacing"/>
        <w:rPr>
          <w:sz w:val="2"/>
          <w:szCs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"/>
        <w:gridCol w:w="2835"/>
        <w:gridCol w:w="397"/>
        <w:gridCol w:w="1134"/>
      </w:tblGrid>
      <w:tr w:rsidR="00152368" w:rsidRPr="00903830" w:rsidTr="000C6290">
        <w:trPr>
          <w:jc w:val="center"/>
        </w:trPr>
        <w:tc>
          <w:tcPr>
            <w:tcW w:w="334" w:type="dxa"/>
            <w:vAlign w:val="bottom"/>
          </w:tcPr>
          <w:p w:rsidR="00152368" w:rsidRPr="000D1E4A" w:rsidRDefault="00152368" w:rsidP="00A4409B">
            <w:pPr>
              <w:pStyle w:val="NoSpacing"/>
            </w:pPr>
            <w:r w:rsidRPr="000D1E4A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152368" w:rsidRPr="000D1E4A" w:rsidRDefault="00152368" w:rsidP="00A4409B">
            <w:pPr>
              <w:pStyle w:val="NoSpacing"/>
            </w:pPr>
          </w:p>
        </w:tc>
        <w:tc>
          <w:tcPr>
            <w:tcW w:w="397" w:type="dxa"/>
          </w:tcPr>
          <w:p w:rsidR="00152368" w:rsidRPr="000D1E4A" w:rsidRDefault="00152368" w:rsidP="00A4409B">
            <w:pPr>
              <w:pStyle w:val="NoSpacing"/>
            </w:pPr>
            <w:r w:rsidRPr="000D1E4A"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152368" w:rsidRPr="000D1E4A" w:rsidRDefault="00152368" w:rsidP="00A4409B">
            <w:pPr>
              <w:pStyle w:val="NoSpacing"/>
            </w:pPr>
          </w:p>
        </w:tc>
      </w:tr>
      <w:tr w:rsidR="00152368" w:rsidRPr="00903830" w:rsidTr="000C6290">
        <w:trPr>
          <w:trHeight w:val="250"/>
          <w:jc w:val="center"/>
        </w:trPr>
        <w:tc>
          <w:tcPr>
            <w:tcW w:w="4700" w:type="dxa"/>
            <w:gridSpan w:val="4"/>
          </w:tcPr>
          <w:p w:rsidR="00152368" w:rsidRPr="000D1E4A" w:rsidRDefault="00152368" w:rsidP="00A4409B">
            <w:pPr>
              <w:pStyle w:val="NoSpacing"/>
              <w:rPr>
                <w:sz w:val="10"/>
              </w:rPr>
            </w:pPr>
            <w:r w:rsidRPr="000D1E4A">
              <w:t xml:space="preserve"> </w:t>
            </w:r>
          </w:p>
          <w:p w:rsidR="00152368" w:rsidRPr="000D1E4A" w:rsidRDefault="00152368" w:rsidP="00A4409B">
            <w:pPr>
              <w:pStyle w:val="NoSpacing"/>
              <w:rPr>
                <w:i/>
              </w:rPr>
            </w:pPr>
            <w:r>
              <w:rPr>
                <w:i/>
              </w:rPr>
              <w:t xml:space="preserve">                                </w:t>
            </w:r>
            <w:r w:rsidRPr="000D1E4A">
              <w:rPr>
                <w:i/>
              </w:rPr>
              <w:t>(</w:t>
            </w:r>
            <w:r>
              <w:rPr>
                <w:i/>
              </w:rPr>
              <w:t>с.Волчий Враг</w:t>
            </w:r>
            <w:r w:rsidRPr="000D1E4A">
              <w:rPr>
                <w:i/>
              </w:rPr>
              <w:t>)</w:t>
            </w:r>
          </w:p>
        </w:tc>
      </w:tr>
    </w:tbl>
    <w:p w:rsidR="00152368" w:rsidRPr="000D1E4A" w:rsidRDefault="00152368" w:rsidP="00A4409B">
      <w:pPr>
        <w:pStyle w:val="NoSpacing"/>
      </w:pPr>
    </w:p>
    <w:p w:rsidR="00152368" w:rsidRPr="00A4409B" w:rsidRDefault="00152368" w:rsidP="00A4409B">
      <w:pPr>
        <w:pStyle w:val="NoSpacing"/>
        <w:jc w:val="center"/>
        <w:rPr>
          <w:b/>
          <w:spacing w:val="-6"/>
        </w:rPr>
      </w:pPr>
      <w:r w:rsidRPr="00A4409B">
        <w:rPr>
          <w:b/>
          <w:spacing w:val="-6"/>
        </w:rPr>
        <w:t>О внесении изменений в Устав Волче-Вражского сельсовета Тамалинского</w:t>
      </w:r>
      <w:r w:rsidRPr="00A4409B">
        <w:rPr>
          <w:b/>
          <w:i/>
          <w:spacing w:val="-6"/>
        </w:rPr>
        <w:t xml:space="preserve"> </w:t>
      </w:r>
      <w:r w:rsidRPr="00A4409B">
        <w:rPr>
          <w:b/>
          <w:spacing w:val="-6"/>
        </w:rPr>
        <w:t>района Пензенской области</w:t>
      </w:r>
    </w:p>
    <w:p w:rsidR="00152368" w:rsidRPr="000D1E4A" w:rsidRDefault="00152368" w:rsidP="00A4409B">
      <w:pPr>
        <w:pStyle w:val="NoSpacing"/>
        <w:rPr>
          <w:spacing w:val="-6"/>
        </w:rPr>
      </w:pPr>
    </w:p>
    <w:p w:rsidR="00152368" w:rsidRPr="000D1E4A" w:rsidRDefault="00152368" w:rsidP="00A4409B">
      <w:pPr>
        <w:pStyle w:val="NoSpacing"/>
        <w:rPr>
          <w:spacing w:val="-6"/>
        </w:rPr>
      </w:pPr>
      <w:r>
        <w:rPr>
          <w:spacing w:val="-6"/>
        </w:rPr>
        <w:t xml:space="preserve">  </w:t>
      </w:r>
      <w:r w:rsidRPr="000D1E4A">
        <w:rPr>
          <w:spacing w:val="-6"/>
        </w:rPr>
        <w:t>Руководствуясь пунктом 1 части 10 статьи 35,</w:t>
      </w:r>
      <w:r>
        <w:rPr>
          <w:spacing w:val="-6"/>
        </w:rPr>
        <w:t xml:space="preserve"> статьей 44 Федерального закона от </w:t>
      </w:r>
      <w:r w:rsidRPr="000D1E4A">
        <w:rPr>
          <w:spacing w:val="-6"/>
        </w:rPr>
        <w:t xml:space="preserve">06.10.2003 № 131-ФЗ «Об общих принципах организации местного самоуправления в Российской Федерации» (с последующими изменениями), статьей 20 Устава </w:t>
      </w:r>
      <w:r w:rsidRPr="00FD7C0F">
        <w:rPr>
          <w:spacing w:val="-6"/>
        </w:rPr>
        <w:t>Волче-Вражского</w:t>
      </w:r>
      <w:r w:rsidRPr="000D1E4A">
        <w:rPr>
          <w:spacing w:val="-6"/>
        </w:rPr>
        <w:t xml:space="preserve"> сельсовета Тамалинского</w:t>
      </w:r>
      <w:r w:rsidRPr="000D1E4A">
        <w:rPr>
          <w:i/>
          <w:spacing w:val="-6"/>
        </w:rPr>
        <w:t xml:space="preserve"> </w:t>
      </w:r>
      <w:r w:rsidRPr="000D1E4A">
        <w:rPr>
          <w:spacing w:val="-6"/>
        </w:rPr>
        <w:t>района Пензенской области,</w:t>
      </w:r>
    </w:p>
    <w:p w:rsidR="00152368" w:rsidRPr="005A402D" w:rsidRDefault="00152368" w:rsidP="00A4409B">
      <w:pPr>
        <w:pStyle w:val="NoSpacing"/>
        <w:rPr>
          <w:spacing w:val="-6"/>
          <w:sz w:val="16"/>
          <w:szCs w:val="16"/>
        </w:rPr>
      </w:pPr>
    </w:p>
    <w:p w:rsidR="00152368" w:rsidRPr="00A4409B" w:rsidRDefault="00152368" w:rsidP="00A4409B">
      <w:pPr>
        <w:pStyle w:val="NoSpacing"/>
        <w:jc w:val="center"/>
        <w:rPr>
          <w:b/>
          <w:spacing w:val="-6"/>
        </w:rPr>
      </w:pPr>
      <w:r w:rsidRPr="00A4409B">
        <w:rPr>
          <w:b/>
          <w:spacing w:val="-6"/>
        </w:rPr>
        <w:t>Комитет местного самоуправления Волче-Вражского</w:t>
      </w:r>
      <w:r w:rsidRPr="00A4409B">
        <w:rPr>
          <w:b/>
          <w:i/>
          <w:spacing w:val="-6"/>
        </w:rPr>
        <w:t xml:space="preserve"> </w:t>
      </w:r>
      <w:r w:rsidRPr="00A4409B">
        <w:rPr>
          <w:b/>
          <w:spacing w:val="-6"/>
        </w:rPr>
        <w:t>сельсовета Тамалинского района Пензенской области решил:</w:t>
      </w:r>
    </w:p>
    <w:p w:rsidR="00152368" w:rsidRPr="005A402D" w:rsidRDefault="00152368" w:rsidP="00A4409B">
      <w:pPr>
        <w:pStyle w:val="NoSpacing"/>
        <w:rPr>
          <w:spacing w:val="-6"/>
          <w:sz w:val="16"/>
          <w:szCs w:val="16"/>
        </w:rPr>
      </w:pPr>
    </w:p>
    <w:p w:rsidR="00152368" w:rsidRPr="00FD2A63" w:rsidRDefault="00152368" w:rsidP="00A4409B">
      <w:pPr>
        <w:pStyle w:val="NoSpacing"/>
      </w:pPr>
      <w:r>
        <w:t xml:space="preserve">    </w:t>
      </w:r>
      <w:r w:rsidRPr="00FD2A63">
        <w:t xml:space="preserve">Внести следующие изменения в Устав </w:t>
      </w:r>
      <w:r>
        <w:rPr>
          <w:spacing w:val="-6"/>
        </w:rPr>
        <w:t>Волче-Вражского</w:t>
      </w:r>
      <w:r w:rsidRPr="000D1E4A">
        <w:rPr>
          <w:spacing w:val="-6"/>
        </w:rPr>
        <w:t xml:space="preserve"> сельсовета Тамалинского</w:t>
      </w:r>
      <w:r w:rsidRPr="000D1E4A">
        <w:rPr>
          <w:i/>
          <w:spacing w:val="-6"/>
        </w:rPr>
        <w:t xml:space="preserve"> </w:t>
      </w:r>
      <w:r w:rsidRPr="00FD2A63">
        <w:t>района Пензенской области:</w:t>
      </w:r>
    </w:p>
    <w:p w:rsidR="00152368" w:rsidRPr="00FD2A63" w:rsidRDefault="00152368" w:rsidP="00A4409B">
      <w:pPr>
        <w:pStyle w:val="NoSpacing"/>
      </w:pPr>
      <w:r w:rsidRPr="00FD2A63">
        <w:t>наименование устава изложить в следующей редакции:</w:t>
      </w:r>
    </w:p>
    <w:p w:rsidR="00152368" w:rsidRPr="00FD2A63" w:rsidRDefault="00152368" w:rsidP="00A4409B">
      <w:pPr>
        <w:pStyle w:val="NoSpacing"/>
      </w:pPr>
      <w:r w:rsidRPr="00FD2A63">
        <w:t xml:space="preserve">«Устав сельского поселения </w:t>
      </w:r>
      <w:r w:rsidRPr="00FD7C0F">
        <w:rPr>
          <w:spacing w:val="-6"/>
        </w:rPr>
        <w:t>Волче-Вражский</w:t>
      </w:r>
      <w:r w:rsidRPr="000D1E4A">
        <w:rPr>
          <w:spacing w:val="-6"/>
        </w:rPr>
        <w:t xml:space="preserve"> сельсовет</w:t>
      </w:r>
      <w:r>
        <w:rPr>
          <w:spacing w:val="-6"/>
        </w:rPr>
        <w:t xml:space="preserve"> </w:t>
      </w:r>
      <w:r w:rsidRPr="000D1E4A">
        <w:rPr>
          <w:spacing w:val="-6"/>
        </w:rPr>
        <w:t>Тамалинского</w:t>
      </w:r>
      <w:r w:rsidRPr="000D1E4A">
        <w:rPr>
          <w:i/>
          <w:spacing w:val="-6"/>
        </w:rPr>
        <w:t xml:space="preserve"> </w:t>
      </w:r>
      <w:r w:rsidRPr="00FD2A63">
        <w:t>района Пензенской области»;</w:t>
      </w:r>
    </w:p>
    <w:p w:rsidR="00152368" w:rsidRPr="00FD2A63" w:rsidRDefault="00152368" w:rsidP="00A4409B">
      <w:pPr>
        <w:pStyle w:val="NoSpacing"/>
      </w:pPr>
      <w:r w:rsidRPr="00FD2A63">
        <w:t>статью 1 изложить в следующей редакции:</w:t>
      </w:r>
    </w:p>
    <w:p w:rsidR="00152368" w:rsidRPr="00FD2A63" w:rsidRDefault="00152368" w:rsidP="00A4409B">
      <w:pPr>
        <w:pStyle w:val="NoSpacing"/>
      </w:pPr>
      <w:r w:rsidRPr="00FD2A63">
        <w:t>«Статья 1. Наименование муниципального образования</w:t>
      </w:r>
    </w:p>
    <w:p w:rsidR="00152368" w:rsidRPr="00FD2A63" w:rsidRDefault="00152368" w:rsidP="00A4409B">
      <w:pPr>
        <w:pStyle w:val="NoSpacing"/>
      </w:pPr>
      <w:r w:rsidRPr="00FD2A63">
        <w:t xml:space="preserve">1. В соответствии с Законом Пензенской области от 01.03.2004 № 580-ЗПО «О некоторых вопросах, связанных с реализацией в Пензенской области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FD7C0F">
        <w:t>Волче-Вражский</w:t>
      </w:r>
      <w:r>
        <w:rPr>
          <w:i/>
        </w:rPr>
        <w:t xml:space="preserve"> </w:t>
      </w:r>
      <w:r w:rsidRPr="00FD2A63">
        <w:t xml:space="preserve"> сельсовет обладает статусом сельского поселения.</w:t>
      </w:r>
    </w:p>
    <w:p w:rsidR="00152368" w:rsidRPr="00FD2A63" w:rsidRDefault="00152368" w:rsidP="00A4409B">
      <w:pPr>
        <w:pStyle w:val="NoSpacing"/>
      </w:pPr>
      <w:r w:rsidRPr="00FD2A63">
        <w:t xml:space="preserve">2. Наименование муниципального образования – сельское поселение </w:t>
      </w:r>
      <w:r w:rsidRPr="00FD7C0F">
        <w:t>Волче-Вражский</w:t>
      </w:r>
      <w:r w:rsidRPr="00FD2A63">
        <w:t xml:space="preserve"> сельсовет </w:t>
      </w:r>
      <w:r w:rsidRPr="00587234">
        <w:t xml:space="preserve">Тамалинского </w:t>
      </w:r>
      <w:r w:rsidRPr="00FD2A63">
        <w:t>района Пензенской области.</w:t>
      </w:r>
    </w:p>
    <w:p w:rsidR="00152368" w:rsidRPr="00FD2A63" w:rsidRDefault="00152368" w:rsidP="00A4409B">
      <w:pPr>
        <w:pStyle w:val="NoSpacing"/>
      </w:pPr>
      <w:r w:rsidRPr="00FD2A63">
        <w:t xml:space="preserve">Сокращенная форма наименования муниципального образования –                         </w:t>
      </w:r>
      <w:r w:rsidRPr="00FD7C0F">
        <w:t>Волче-Вражский</w:t>
      </w:r>
      <w:r w:rsidRPr="00FD2A63">
        <w:t xml:space="preserve"> сельсовет </w:t>
      </w:r>
      <w:r w:rsidRPr="00587234">
        <w:t xml:space="preserve">Тамалинского </w:t>
      </w:r>
      <w:r w:rsidRPr="00FD2A63">
        <w:t xml:space="preserve">района Пензенской области    (далее по тексту – </w:t>
      </w:r>
      <w:r w:rsidRPr="00FD7C0F">
        <w:t>Волче-Вражский</w:t>
      </w:r>
      <w:r w:rsidRPr="00FD2A63">
        <w:t xml:space="preserve"> сельсовет).</w:t>
      </w:r>
    </w:p>
    <w:p w:rsidR="00152368" w:rsidRPr="00FD2A63" w:rsidRDefault="00152368" w:rsidP="00A4409B">
      <w:pPr>
        <w:pStyle w:val="NoSpacing"/>
        <w:rPr>
          <w:bCs/>
          <w:lang w:eastAsia="en-US"/>
        </w:rPr>
      </w:pPr>
      <w:r w:rsidRPr="00FD2A63">
        <w:rPr>
          <w:bCs/>
          <w:lang w:eastAsia="en-US"/>
        </w:rPr>
        <w:t xml:space="preserve">В официальных символах </w:t>
      </w:r>
      <w:r>
        <w:rPr>
          <w:spacing w:val="-6"/>
        </w:rPr>
        <w:t>Волче-Вражского</w:t>
      </w:r>
      <w:r w:rsidRPr="000D1E4A">
        <w:rPr>
          <w:spacing w:val="-6"/>
        </w:rPr>
        <w:t xml:space="preserve"> сельсовета Тамалинского</w:t>
      </w:r>
      <w:r w:rsidRPr="000D1E4A">
        <w:rPr>
          <w:i/>
          <w:spacing w:val="-6"/>
        </w:rPr>
        <w:t xml:space="preserve"> </w:t>
      </w:r>
      <w:r w:rsidRPr="00FD2A63">
        <w:t>района Пензенской области</w:t>
      </w:r>
      <w:r w:rsidRPr="00FD2A63">
        <w:rPr>
          <w:bCs/>
          <w:lang w:eastAsia="en-US"/>
        </w:rPr>
        <w:t xml:space="preserve">, наименованиях органов местного самоуправления, выборных и иных должностных лиц местного самоуправления возможно использование сокращенной формы наименования - </w:t>
      </w:r>
      <w:r w:rsidRPr="00C44EDA">
        <w:t>Волче-Вражский</w:t>
      </w:r>
      <w:r w:rsidRPr="00FD2A63">
        <w:t xml:space="preserve"> сельсовет </w:t>
      </w:r>
      <w:r w:rsidRPr="000D1E4A">
        <w:rPr>
          <w:spacing w:val="-6"/>
        </w:rPr>
        <w:t>Тамалинского</w:t>
      </w:r>
      <w:r w:rsidRPr="00FD2A63">
        <w:t xml:space="preserve"> района Пензенской области</w:t>
      </w:r>
      <w:r w:rsidRPr="00FD2A63">
        <w:rPr>
          <w:bCs/>
          <w:lang w:eastAsia="en-US"/>
        </w:rPr>
        <w:t xml:space="preserve"> наравне с наименованием - </w:t>
      </w:r>
      <w:r w:rsidRPr="00FD2A63">
        <w:t xml:space="preserve">сельское поселение </w:t>
      </w:r>
      <w:r w:rsidRPr="00C44EDA">
        <w:t>Волче-Вражский</w:t>
      </w:r>
      <w:r w:rsidRPr="00FD2A63">
        <w:t xml:space="preserve"> сельсовет </w:t>
      </w:r>
      <w:r w:rsidRPr="000D1E4A">
        <w:rPr>
          <w:spacing w:val="-6"/>
        </w:rPr>
        <w:t>Тамалинского</w:t>
      </w:r>
      <w:r w:rsidRPr="00FD2A63">
        <w:t xml:space="preserve"> района Пензенской области</w:t>
      </w:r>
      <w:r w:rsidRPr="00FD2A63">
        <w:rPr>
          <w:bCs/>
          <w:lang w:eastAsia="en-US"/>
        </w:rPr>
        <w:t>.</w:t>
      </w:r>
    </w:p>
    <w:p w:rsidR="00152368" w:rsidRPr="00FD2A63" w:rsidRDefault="00152368" w:rsidP="00A4409B">
      <w:pPr>
        <w:pStyle w:val="NoSpacing"/>
      </w:pPr>
      <w:r w:rsidRPr="00FD2A63">
        <w:t>В настоящем Уставе словосочетания «</w:t>
      </w:r>
      <w:r w:rsidRPr="00C44EDA">
        <w:t>Волче-Вражский</w:t>
      </w:r>
      <w:r w:rsidRPr="00FD2A63">
        <w:t xml:space="preserve"> сельсовет </w:t>
      </w:r>
      <w:r w:rsidRPr="000D1E4A">
        <w:rPr>
          <w:spacing w:val="-6"/>
        </w:rPr>
        <w:t>Тамалинского</w:t>
      </w:r>
      <w:r w:rsidRPr="00FD2A63">
        <w:t xml:space="preserve"> района Пензенской области», «</w:t>
      </w:r>
      <w:r w:rsidRPr="00C44EDA">
        <w:t>Волче-Вражский</w:t>
      </w:r>
      <w:r w:rsidRPr="00FD2A63">
        <w:t xml:space="preserve"> сельсовет» - являются равнозначными.</w:t>
      </w:r>
    </w:p>
    <w:p w:rsidR="00152368" w:rsidRPr="00FD2A63" w:rsidRDefault="00152368" w:rsidP="00A4409B">
      <w:pPr>
        <w:pStyle w:val="NoSpacing"/>
      </w:pPr>
      <w:r w:rsidRPr="00FD2A63">
        <w:t xml:space="preserve">3. Административным центром </w:t>
      </w:r>
      <w:r>
        <w:rPr>
          <w:spacing w:val="-6"/>
        </w:rPr>
        <w:t>Волче-Вражского</w:t>
      </w:r>
      <w:r w:rsidRPr="000D1E4A">
        <w:rPr>
          <w:spacing w:val="-6"/>
        </w:rPr>
        <w:t xml:space="preserve"> сельсовета Тамалинского</w:t>
      </w:r>
      <w:r w:rsidRPr="000D1E4A">
        <w:rPr>
          <w:i/>
          <w:spacing w:val="-6"/>
        </w:rPr>
        <w:t xml:space="preserve"> </w:t>
      </w:r>
      <w:r w:rsidRPr="00FD2A63">
        <w:t xml:space="preserve">района Пензенской области является </w:t>
      </w:r>
      <w:r w:rsidRPr="00C44EDA">
        <w:t xml:space="preserve">село </w:t>
      </w:r>
      <w:r>
        <w:t>Волчий Враг.»;</w:t>
      </w:r>
    </w:p>
    <w:p w:rsidR="00152368" w:rsidRPr="00FD2A63" w:rsidRDefault="00152368" w:rsidP="00A4409B">
      <w:pPr>
        <w:pStyle w:val="NoSpacing"/>
      </w:pPr>
      <w:r w:rsidRPr="00FD2A63">
        <w:t>3) часть 1.1 статьи 4 дополнить пунктом 18.1 следующего содержания:</w:t>
      </w:r>
    </w:p>
    <w:p w:rsidR="00152368" w:rsidRPr="00FD2A63" w:rsidRDefault="00152368" w:rsidP="00A4409B">
      <w:pPr>
        <w:pStyle w:val="NoSpacing"/>
      </w:pPr>
      <w:r w:rsidRPr="00FD2A63">
        <w:t>«18.1)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приведение ее в соответствие с установленными требованиями;»;</w:t>
      </w:r>
    </w:p>
    <w:p w:rsidR="00152368" w:rsidRPr="00587234" w:rsidRDefault="00152368" w:rsidP="00A4409B">
      <w:pPr>
        <w:pStyle w:val="NoSpacing"/>
      </w:pPr>
      <w:r w:rsidRPr="00587234">
        <w:t>4) пункт 3 части 14 статьи 20 изложить в следующей редакции:</w:t>
      </w:r>
    </w:p>
    <w:p w:rsidR="00152368" w:rsidRPr="00587234" w:rsidRDefault="00152368" w:rsidP="00A4409B">
      <w:pPr>
        <w:pStyle w:val="NoSpacing"/>
      </w:pPr>
      <w:r w:rsidRPr="00587234">
        <w:t xml:space="preserve">«3) в случае преобразования </w:t>
      </w:r>
      <w:r>
        <w:rPr>
          <w:spacing w:val="-6"/>
        </w:rPr>
        <w:t>Волче-Вражского</w:t>
      </w:r>
      <w:r w:rsidRPr="00587234">
        <w:t xml:space="preserve"> сельсовета, осуществляемого в соответствии с частями </w:t>
      </w:r>
      <w:hyperlink r:id="rId7" w:history="1">
        <w:r w:rsidRPr="00587234">
          <w:t>3</w:t>
        </w:r>
      </w:hyperlink>
      <w:r w:rsidRPr="00587234">
        <w:t xml:space="preserve">, </w:t>
      </w:r>
      <w:r w:rsidRPr="00587234">
        <w:rPr>
          <w:spacing w:val="-4"/>
        </w:rPr>
        <w:t>3</w:t>
      </w:r>
      <w:r w:rsidRPr="00587234">
        <w:rPr>
          <w:spacing w:val="-4"/>
          <w:vertAlign w:val="superscript"/>
        </w:rPr>
        <w:t>1-1</w:t>
      </w:r>
      <w:r w:rsidRPr="00587234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>
        <w:rPr>
          <w:spacing w:val="-6"/>
        </w:rPr>
        <w:t>Волче-Вражского</w:t>
      </w:r>
      <w:r w:rsidRPr="00587234">
        <w:t xml:space="preserve"> сельсовета;»;</w:t>
      </w:r>
    </w:p>
    <w:p w:rsidR="00152368" w:rsidRPr="00587234" w:rsidRDefault="00152368" w:rsidP="00A4409B">
      <w:pPr>
        <w:pStyle w:val="NoSpacing"/>
      </w:pPr>
      <w:r w:rsidRPr="00587234">
        <w:t>в статье 21:</w:t>
      </w:r>
    </w:p>
    <w:p w:rsidR="00152368" w:rsidRPr="00FD2A63" w:rsidRDefault="00152368" w:rsidP="00A4409B">
      <w:pPr>
        <w:pStyle w:val="NoSpacing"/>
      </w:pPr>
      <w:r w:rsidRPr="00587234">
        <w:t>а) части 12.1 и 13 изложить</w:t>
      </w:r>
      <w:r w:rsidRPr="00FD2A63">
        <w:t xml:space="preserve"> в следующей редакции:</w:t>
      </w:r>
    </w:p>
    <w:p w:rsidR="00152368" w:rsidRPr="00FD2A63" w:rsidRDefault="00152368" w:rsidP="00A4409B">
      <w:pPr>
        <w:pStyle w:val="NoSpacing"/>
      </w:pPr>
      <w:r w:rsidRPr="00FD2A63">
        <w:t>«12.1. 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25.12.2008 № 273-ФЗ «О противодействии коррупции» (далее – Федеральный закон «О противодействии коррупции») и другими федеральными законами. 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</w:t>
      </w:r>
    </w:p>
    <w:p w:rsidR="00152368" w:rsidRPr="00FD2A63" w:rsidRDefault="00152368" w:rsidP="00A4409B">
      <w:pPr>
        <w:pStyle w:val="NoSpacing"/>
      </w:pPr>
      <w:r w:rsidRPr="00FD2A63">
        <w:t>13. К депутату, выборному должностному лицу местного самоуправления за предоставление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установленные частью 7</w:t>
      </w:r>
      <w:r w:rsidRPr="00FD2A63">
        <w:rPr>
          <w:vertAlign w:val="superscript"/>
        </w:rPr>
        <w:t>3-1</w:t>
      </w:r>
      <w:r w:rsidRPr="00FD2A63">
        <w:rPr>
          <w:rFonts w:ascii="Arial" w:hAnsi="Arial" w:cs="Arial"/>
          <w:sz w:val="12"/>
          <w:szCs w:val="12"/>
          <w:vertAlign w:val="superscript"/>
        </w:rPr>
        <w:t xml:space="preserve"> </w:t>
      </w:r>
      <w:r w:rsidRPr="00FD2A63">
        <w:t xml:space="preserve">статьи 40 Федерального закона «Об общих принципах организации местного самоуправления в Российской Федерации», в порядке, определяемом Комитетом местного самоуправления </w:t>
      </w:r>
      <w:r>
        <w:rPr>
          <w:spacing w:val="-6"/>
        </w:rPr>
        <w:t>Волче-Вражского</w:t>
      </w:r>
      <w:r w:rsidRPr="00FD2A63">
        <w:rPr>
          <w:i/>
        </w:rPr>
        <w:t xml:space="preserve"> </w:t>
      </w:r>
      <w:r w:rsidRPr="00FD2A63">
        <w:t>сельсовета в соответствии с законом Пензенской области.»;</w:t>
      </w:r>
    </w:p>
    <w:p w:rsidR="00152368" w:rsidRPr="00FD2A63" w:rsidRDefault="00152368" w:rsidP="00A4409B">
      <w:pPr>
        <w:pStyle w:val="NoSpacing"/>
      </w:pPr>
      <w:r w:rsidRPr="00FD2A63">
        <w:t>б) дополнить частью 14.1 следующего содержания:</w:t>
      </w:r>
    </w:p>
    <w:p w:rsidR="00152368" w:rsidRPr="00FD2A63" w:rsidRDefault="00152368" w:rsidP="00A4409B">
      <w:pPr>
        <w:pStyle w:val="NoSpacing"/>
        <w:rPr>
          <w:rFonts w:cs="Arial"/>
        </w:rPr>
      </w:pPr>
      <w:r w:rsidRPr="00FD2A63">
        <w:rPr>
          <w:rFonts w:cs="Arial"/>
        </w:rPr>
        <w:t>«14.1. Полномочия депутата, выборного должностного лица местного самоуправления прекращаются досрочно в случае несоблюдения ограничений, установленных Федеральным законом «Об общих принципах организации местного самоуправления в Российской Федерации».</w:t>
      </w:r>
      <w:r>
        <w:rPr>
          <w:rFonts w:cs="Arial"/>
        </w:rPr>
        <w:t>»</w:t>
      </w:r>
      <w:r w:rsidRPr="00FD2A63">
        <w:rPr>
          <w:rFonts w:cs="Arial"/>
        </w:rPr>
        <w:t>;</w:t>
      </w:r>
    </w:p>
    <w:p w:rsidR="00152368" w:rsidRPr="00587234" w:rsidRDefault="00152368" w:rsidP="00A4409B">
      <w:pPr>
        <w:pStyle w:val="NoSpacing"/>
      </w:pPr>
      <w:r w:rsidRPr="00587234">
        <w:t>6) пункт 13 части 11 статьи 22 изложить в следующей редакции:</w:t>
      </w:r>
    </w:p>
    <w:p w:rsidR="00152368" w:rsidRPr="00587234" w:rsidRDefault="00152368" w:rsidP="00A4409B">
      <w:pPr>
        <w:pStyle w:val="NoSpacing"/>
      </w:pPr>
      <w:r w:rsidRPr="00587234">
        <w:t xml:space="preserve">«13) преобразования </w:t>
      </w:r>
      <w:r>
        <w:rPr>
          <w:spacing w:val="-6"/>
        </w:rPr>
        <w:t>Волче-Вражского</w:t>
      </w:r>
      <w:r w:rsidRPr="00587234">
        <w:t xml:space="preserve"> сельсовета, осуществляемого в соответствии с частями </w:t>
      </w:r>
      <w:hyperlink r:id="rId8" w:history="1">
        <w:r w:rsidRPr="00587234">
          <w:t>3</w:t>
        </w:r>
      </w:hyperlink>
      <w:r w:rsidRPr="00587234">
        <w:t xml:space="preserve">, </w:t>
      </w:r>
      <w:r w:rsidRPr="00587234">
        <w:rPr>
          <w:spacing w:val="-4"/>
        </w:rPr>
        <w:t>3</w:t>
      </w:r>
      <w:r w:rsidRPr="00587234">
        <w:rPr>
          <w:spacing w:val="-4"/>
          <w:vertAlign w:val="superscript"/>
        </w:rPr>
        <w:t>1-1</w:t>
      </w:r>
      <w:r w:rsidRPr="00587234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>
        <w:rPr>
          <w:spacing w:val="-6"/>
        </w:rPr>
        <w:t>Волче-Вражского</w:t>
      </w:r>
      <w:r w:rsidRPr="00587234">
        <w:t xml:space="preserve"> сельсовета;»;</w:t>
      </w:r>
    </w:p>
    <w:p w:rsidR="00152368" w:rsidRPr="00587234" w:rsidRDefault="00152368" w:rsidP="00A4409B">
      <w:pPr>
        <w:pStyle w:val="NoSpacing"/>
      </w:pPr>
      <w:r w:rsidRPr="00587234">
        <w:t>7) пункт 11 части 8 статьи 23 изложить в следующей редакции:</w:t>
      </w:r>
    </w:p>
    <w:p w:rsidR="00152368" w:rsidRPr="00587234" w:rsidRDefault="00152368" w:rsidP="00A4409B">
      <w:pPr>
        <w:pStyle w:val="NoSpacing"/>
      </w:pPr>
      <w:r w:rsidRPr="00587234">
        <w:t xml:space="preserve">«11) преобразования </w:t>
      </w:r>
      <w:r>
        <w:rPr>
          <w:spacing w:val="-6"/>
        </w:rPr>
        <w:t>Волче-Вражского</w:t>
      </w:r>
      <w:r w:rsidRPr="00587234">
        <w:t xml:space="preserve"> сельсовета, осуществляемого в соответствии с частями </w:t>
      </w:r>
      <w:hyperlink r:id="rId9" w:history="1">
        <w:r w:rsidRPr="00587234">
          <w:t>3</w:t>
        </w:r>
      </w:hyperlink>
      <w:r w:rsidRPr="00587234">
        <w:t xml:space="preserve">, </w:t>
      </w:r>
      <w:r w:rsidRPr="00587234">
        <w:rPr>
          <w:spacing w:val="-4"/>
        </w:rPr>
        <w:t>3</w:t>
      </w:r>
      <w:r w:rsidRPr="00587234">
        <w:rPr>
          <w:spacing w:val="-4"/>
          <w:vertAlign w:val="superscript"/>
        </w:rPr>
        <w:t>1-1</w:t>
      </w:r>
      <w:r w:rsidRPr="00587234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>
        <w:rPr>
          <w:spacing w:val="-6"/>
        </w:rPr>
        <w:t>Волче-Вражского</w:t>
      </w:r>
      <w:r w:rsidRPr="00587234">
        <w:t xml:space="preserve"> сельсовета;»;</w:t>
      </w:r>
    </w:p>
    <w:p w:rsidR="00152368" w:rsidRPr="00587234" w:rsidRDefault="00152368" w:rsidP="00A4409B">
      <w:pPr>
        <w:pStyle w:val="NoSpacing"/>
      </w:pPr>
      <w:r w:rsidRPr="00587234">
        <w:t>8) части 3 и 4 статьи 26 изложить в следующей редакции:</w:t>
      </w:r>
    </w:p>
    <w:p w:rsidR="00152368" w:rsidRPr="00587234" w:rsidRDefault="00152368" w:rsidP="00A4409B">
      <w:pPr>
        <w:pStyle w:val="NoSpacing"/>
      </w:pPr>
      <w:r w:rsidRPr="00587234">
        <w:t xml:space="preserve">«3. Наименование Комитета местного самоуправления – Комитет местного самоуправления сельского поселения </w:t>
      </w:r>
      <w:r>
        <w:rPr>
          <w:spacing w:val="-6"/>
        </w:rPr>
        <w:t xml:space="preserve">Волче-Вражский </w:t>
      </w:r>
      <w:r w:rsidRPr="00587234">
        <w:t xml:space="preserve">сельсовет Тамалинского района Пензенской области. </w:t>
      </w:r>
    </w:p>
    <w:p w:rsidR="00152368" w:rsidRPr="00587234" w:rsidRDefault="00152368" w:rsidP="00A4409B">
      <w:pPr>
        <w:pStyle w:val="NoSpacing"/>
      </w:pPr>
      <w:r w:rsidRPr="00587234">
        <w:t xml:space="preserve">Сокращенное наименование – Комитет местного самоуправления </w:t>
      </w:r>
      <w:r>
        <w:rPr>
          <w:spacing w:val="-6"/>
        </w:rPr>
        <w:t>Волче-Вражского</w:t>
      </w:r>
      <w:r w:rsidRPr="00587234">
        <w:t xml:space="preserve"> сельсовета Тамалинского района Пензенской области.</w:t>
      </w:r>
    </w:p>
    <w:p w:rsidR="00152368" w:rsidRPr="00FD2A63" w:rsidRDefault="00152368" w:rsidP="00A4409B">
      <w:pPr>
        <w:pStyle w:val="NoSpacing"/>
      </w:pPr>
      <w:r w:rsidRPr="00587234">
        <w:t xml:space="preserve">Местонахождение Комитета местного самоуправления: </w:t>
      </w:r>
      <w:r w:rsidRPr="00C44EDA">
        <w:t>442</w:t>
      </w:r>
      <w:r>
        <w:t>913</w:t>
      </w:r>
      <w:r w:rsidRPr="00C44EDA">
        <w:t xml:space="preserve">, Пензенская область, Тамалинский район, с. </w:t>
      </w:r>
      <w:r>
        <w:t>Волчий Враг</w:t>
      </w:r>
      <w:r w:rsidRPr="00C44EDA">
        <w:t xml:space="preserve">, ул. </w:t>
      </w:r>
      <w:r>
        <w:t>Центральная д.1.</w:t>
      </w:r>
    </w:p>
    <w:p w:rsidR="00152368" w:rsidRPr="00FD2A63" w:rsidRDefault="00152368" w:rsidP="00A4409B">
      <w:pPr>
        <w:pStyle w:val="NoSpacing"/>
      </w:pPr>
      <w:r w:rsidRPr="00FD2A63">
        <w:t>4</w:t>
      </w:r>
      <w:r>
        <w:t>. Наименование администрации – А</w:t>
      </w:r>
      <w:r w:rsidRPr="00FD2A63">
        <w:t xml:space="preserve">дминистрация сельского поселения </w:t>
      </w:r>
      <w:r>
        <w:rPr>
          <w:spacing w:val="-6"/>
        </w:rPr>
        <w:t>Волче-Вражский</w:t>
      </w:r>
      <w:r w:rsidRPr="00FD2A63">
        <w:t xml:space="preserve"> сельсовет </w:t>
      </w:r>
      <w:r w:rsidRPr="00587234">
        <w:t>Тамалинского</w:t>
      </w:r>
      <w:r w:rsidRPr="00FD2A63">
        <w:t xml:space="preserve"> района Пензенской области. </w:t>
      </w:r>
    </w:p>
    <w:p w:rsidR="00152368" w:rsidRPr="00FD2A63" w:rsidRDefault="00152368" w:rsidP="00A4409B">
      <w:pPr>
        <w:pStyle w:val="NoSpacing"/>
      </w:pPr>
      <w:r>
        <w:t>Сокращенное наименование – А</w:t>
      </w:r>
      <w:r w:rsidRPr="00FD2A63">
        <w:t xml:space="preserve">дминистрация </w:t>
      </w:r>
      <w:r>
        <w:rPr>
          <w:spacing w:val="-6"/>
        </w:rPr>
        <w:t>Волче-Вражского</w:t>
      </w:r>
      <w:r w:rsidRPr="00FD2A63">
        <w:t xml:space="preserve"> сельсовета </w:t>
      </w:r>
      <w:r w:rsidRPr="00587234">
        <w:t>Тамалинского</w:t>
      </w:r>
      <w:r w:rsidRPr="00FD2A63">
        <w:t xml:space="preserve"> района Пензенской области.</w:t>
      </w:r>
    </w:p>
    <w:p w:rsidR="00152368" w:rsidRPr="00FD2A63" w:rsidRDefault="00152368" w:rsidP="00A4409B">
      <w:pPr>
        <w:pStyle w:val="NoSpacing"/>
      </w:pPr>
      <w:r w:rsidRPr="00FD2A63">
        <w:t xml:space="preserve">Местонахождение администрации: </w:t>
      </w:r>
      <w:r w:rsidRPr="00C44EDA">
        <w:t>442</w:t>
      </w:r>
      <w:r>
        <w:t>913</w:t>
      </w:r>
      <w:r w:rsidRPr="00C44EDA">
        <w:t xml:space="preserve">, Пензенская область, Тамалинский район, с. </w:t>
      </w:r>
      <w:r>
        <w:t>Волчий Враг</w:t>
      </w:r>
      <w:r w:rsidRPr="00C44EDA">
        <w:t xml:space="preserve">, ул. </w:t>
      </w:r>
      <w:r>
        <w:t>Центральная д.1.</w:t>
      </w:r>
    </w:p>
    <w:p w:rsidR="00152368" w:rsidRDefault="00152368" w:rsidP="00A4409B">
      <w:pPr>
        <w:pStyle w:val="NoSpacing"/>
        <w:rPr>
          <w:spacing w:val="-6"/>
        </w:rPr>
      </w:pPr>
      <w:r w:rsidRPr="000D1E4A">
        <w:rPr>
          <w:spacing w:val="-6"/>
        </w:rPr>
        <w:t xml:space="preserve">2. Принять настоящее решение на сессии Комитета местного самоуправления </w:t>
      </w:r>
      <w:r w:rsidRPr="00FD7C0F">
        <w:rPr>
          <w:spacing w:val="-6"/>
        </w:rPr>
        <w:t>Волче-Вражского</w:t>
      </w:r>
      <w:r w:rsidRPr="000D1E4A">
        <w:rPr>
          <w:spacing w:val="-6"/>
        </w:rPr>
        <w:t xml:space="preserve"> сельсовета Тамалинского района Пензенской области.</w:t>
      </w:r>
    </w:p>
    <w:p w:rsidR="00152368" w:rsidRDefault="00152368" w:rsidP="00A4409B">
      <w:pPr>
        <w:pStyle w:val="NoSpacing"/>
        <w:rPr>
          <w:spacing w:val="-6"/>
        </w:rPr>
      </w:pPr>
      <w:r w:rsidRPr="00E87DE0">
        <w:rPr>
          <w:spacing w:val="-6"/>
        </w:rPr>
        <w:t xml:space="preserve">3. </w:t>
      </w:r>
      <w:r w:rsidRPr="00E87DE0">
        <w:t>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(обнародования) на портале Министерства юстиции Российской Федерации.</w:t>
      </w:r>
    </w:p>
    <w:p w:rsidR="00152368" w:rsidRDefault="00152368" w:rsidP="00A4409B">
      <w:pPr>
        <w:pStyle w:val="NoSpacing"/>
        <w:rPr>
          <w:spacing w:val="-6"/>
        </w:rPr>
      </w:pPr>
      <w:r w:rsidRPr="000D1E4A">
        <w:rPr>
          <w:spacing w:val="-6"/>
        </w:rPr>
        <w:t xml:space="preserve">4. Опубликовать настоящее решение в </w:t>
      </w:r>
      <w:r w:rsidRPr="000D1E4A">
        <w:t xml:space="preserve">информационном бюллетене </w:t>
      </w:r>
      <w:r w:rsidRPr="001931AF">
        <w:t>«Сельски</w:t>
      </w:r>
      <w:r>
        <w:t>й</w:t>
      </w:r>
      <w:r w:rsidRPr="000D1E4A">
        <w:t xml:space="preserve"> ве</w:t>
      </w:r>
      <w:r>
        <w:t>стник</w:t>
      </w:r>
      <w:r w:rsidRPr="000D1E4A">
        <w:t xml:space="preserve">» </w:t>
      </w:r>
      <w:r w:rsidRPr="000D1E4A">
        <w:rPr>
          <w:spacing w:val="-6"/>
        </w:rPr>
        <w:t>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152368" w:rsidRPr="000D1E4A" w:rsidRDefault="00152368" w:rsidP="00A4409B">
      <w:pPr>
        <w:pStyle w:val="NoSpacing"/>
        <w:rPr>
          <w:spacing w:val="-6"/>
        </w:rPr>
      </w:pPr>
      <w:r w:rsidRPr="000D1E4A">
        <w:rPr>
          <w:spacing w:val="-6"/>
        </w:rPr>
        <w:t>5. Настоящее решение вступает в силу после его официального опубликования.</w:t>
      </w:r>
    </w:p>
    <w:p w:rsidR="00152368" w:rsidRDefault="00152368" w:rsidP="00A4409B">
      <w:pPr>
        <w:pStyle w:val="NoSpacing"/>
        <w:rPr>
          <w:spacing w:val="-6"/>
        </w:rPr>
      </w:pPr>
    </w:p>
    <w:p w:rsidR="00152368" w:rsidRPr="00E87DE0" w:rsidRDefault="00152368" w:rsidP="00A4409B">
      <w:pPr>
        <w:pStyle w:val="NoSpacing"/>
        <w:rPr>
          <w:spacing w:val="-6"/>
        </w:rPr>
      </w:pPr>
      <w:r w:rsidRPr="00E87DE0">
        <w:rPr>
          <w:spacing w:val="-6"/>
        </w:rPr>
        <w:t>Глава Волче-Вражского сельсовета</w:t>
      </w:r>
    </w:p>
    <w:p w:rsidR="00152368" w:rsidRPr="00900594" w:rsidRDefault="00152368" w:rsidP="00A4409B">
      <w:pPr>
        <w:pStyle w:val="NoSpacing"/>
        <w:rPr>
          <w:spacing w:val="-6"/>
        </w:rPr>
      </w:pPr>
      <w:r>
        <w:rPr>
          <w:spacing w:val="-6"/>
        </w:rPr>
        <w:t xml:space="preserve">Тамалинского района Пензенской </w:t>
      </w:r>
      <w:r w:rsidRPr="00900594">
        <w:rPr>
          <w:spacing w:val="-6"/>
        </w:rPr>
        <w:t xml:space="preserve">области           </w:t>
      </w:r>
      <w:r>
        <w:rPr>
          <w:spacing w:val="-6"/>
        </w:rPr>
        <w:t xml:space="preserve">                    </w:t>
      </w:r>
      <w:r w:rsidRPr="00900594">
        <w:rPr>
          <w:spacing w:val="-6"/>
        </w:rPr>
        <w:t xml:space="preserve">   </w:t>
      </w:r>
      <w:r>
        <w:rPr>
          <w:spacing w:val="-6"/>
        </w:rPr>
        <w:t>А.А.Кошелев</w:t>
      </w:r>
    </w:p>
    <w:p w:rsidR="00152368" w:rsidRPr="00900594" w:rsidRDefault="00152368" w:rsidP="00A4409B">
      <w:pPr>
        <w:pStyle w:val="PlainText"/>
        <w:ind w:left="-142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00594">
        <w:rPr>
          <w:rFonts w:ascii="Times New Roman" w:hAnsi="Times New Roman"/>
          <w:spacing w:val="-6"/>
          <w:sz w:val="28"/>
          <w:szCs w:val="28"/>
          <w:lang w:val="ru-RU"/>
        </w:rPr>
        <w:t xml:space="preserve">                                      </w:t>
      </w:r>
      <w:r>
        <w:rPr>
          <w:rFonts w:ascii="Times New Roman" w:hAnsi="Times New Roman"/>
          <w:spacing w:val="-6"/>
          <w:sz w:val="28"/>
          <w:szCs w:val="28"/>
          <w:lang w:val="ru-RU"/>
        </w:rPr>
        <w:t xml:space="preserve">       </w:t>
      </w:r>
    </w:p>
    <w:p w:rsidR="00152368" w:rsidRDefault="00152368" w:rsidP="007B32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АДМИНИСТРАЦИЯ ВОЛЧЕ-ВРАЖСКОГО СЕЛЬСОВЕТА </w:t>
      </w:r>
    </w:p>
    <w:p w:rsidR="00152368" w:rsidRDefault="00152368" w:rsidP="007B32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ТАМАЛИНСКОГО РАЙОНА ПЕНЗЕНСКОЙ ОБЛАСТИ</w:t>
      </w:r>
    </w:p>
    <w:p w:rsidR="00152368" w:rsidRDefault="00152368" w:rsidP="007B32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52368" w:rsidRDefault="00152368" w:rsidP="007B32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152368" w:rsidRDefault="00152368" w:rsidP="007B32CE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84"/>
        <w:gridCol w:w="2835"/>
        <w:gridCol w:w="397"/>
        <w:gridCol w:w="1134"/>
      </w:tblGrid>
      <w:tr w:rsidR="00152368" w:rsidRPr="00903830" w:rsidTr="00C02C47">
        <w:trPr>
          <w:jc w:val="center"/>
        </w:trPr>
        <w:tc>
          <w:tcPr>
            <w:tcW w:w="284" w:type="dxa"/>
            <w:vAlign w:val="bottom"/>
          </w:tcPr>
          <w:p w:rsidR="00152368" w:rsidRDefault="00152368" w:rsidP="00C02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2368" w:rsidRDefault="00152368" w:rsidP="00C02C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08.10.2019</w:t>
            </w:r>
          </w:p>
        </w:tc>
        <w:tc>
          <w:tcPr>
            <w:tcW w:w="397" w:type="dxa"/>
          </w:tcPr>
          <w:p w:rsidR="00152368" w:rsidRDefault="00152368" w:rsidP="00C02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2368" w:rsidRDefault="00152368" w:rsidP="00C02C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125-п</w:t>
            </w:r>
          </w:p>
        </w:tc>
      </w:tr>
      <w:tr w:rsidR="00152368" w:rsidRPr="00903830" w:rsidTr="00C02C47">
        <w:trPr>
          <w:jc w:val="center"/>
        </w:trPr>
        <w:tc>
          <w:tcPr>
            <w:tcW w:w="4650" w:type="dxa"/>
            <w:gridSpan w:val="4"/>
          </w:tcPr>
          <w:p w:rsidR="00152368" w:rsidRDefault="00152368" w:rsidP="00C02C4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(с. Волчий Враг)</w:t>
            </w:r>
          </w:p>
          <w:p w:rsidR="00152368" w:rsidRDefault="00152368" w:rsidP="00C02C4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</w:tbl>
    <w:p w:rsidR="00152368" w:rsidRDefault="00152368" w:rsidP="007B32CE">
      <w:pPr>
        <w:pStyle w:val="NoSpacing"/>
        <w:jc w:val="center"/>
        <w:rPr>
          <w:b/>
          <w:kern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4.9pt;margin-top:24.4pt;width:6pt;height:7.8pt;z-index:251658240;mso-position-horizontal-relative:page;mso-position-vertical-relative:page" filled="f" stroked="f">
            <v:textbox style="mso-next-textbox:#_x0000_s1026" inset="1mm,1mm,1mm,1mm">
              <w:txbxContent>
                <w:p w:rsidR="00152368" w:rsidRPr="006D78AF" w:rsidRDefault="00152368" w:rsidP="007B32CE">
                  <w:pPr>
                    <w:rPr>
                      <w:szCs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Pr="007B32CE">
        <w:rPr>
          <w:b/>
          <w:noProof/>
          <w:kern w:val="28"/>
        </w:rPr>
        <w:t xml:space="preserve">О признании утратившим силу </w:t>
      </w:r>
      <w:r w:rsidRPr="007B32CE">
        <w:rPr>
          <w:b/>
          <w:kern w:val="28"/>
        </w:rPr>
        <w:t>постановление администрации  Волче-Вражского сельсовета Тамалинского района Пензенской области от 17.01.2019  № 4-п   «Об утверждении административного регламента предоставления муниципальной услуги «Выдача разрешения на вступление в брак лицам, достигшим 16 лет»</w:t>
      </w:r>
      <w:r>
        <w:rPr>
          <w:b/>
          <w:kern w:val="28"/>
        </w:rPr>
        <w:t>.</w:t>
      </w:r>
    </w:p>
    <w:p w:rsidR="00152368" w:rsidRPr="007B32CE" w:rsidRDefault="00152368" w:rsidP="007B32CE">
      <w:pPr>
        <w:pStyle w:val="NoSpacing"/>
        <w:jc w:val="center"/>
        <w:rPr>
          <w:b/>
          <w:kern w:val="28"/>
          <w:sz w:val="16"/>
          <w:szCs w:val="16"/>
        </w:rPr>
      </w:pPr>
    </w:p>
    <w:p w:rsidR="00152368" w:rsidRDefault="00152368" w:rsidP="007B32CE">
      <w:pPr>
        <w:pStyle w:val="NoSpacing"/>
        <w:jc w:val="both"/>
        <w:rPr>
          <w:kern w:val="28"/>
        </w:rPr>
      </w:pPr>
      <w:r>
        <w:rPr>
          <w:kern w:val="28"/>
        </w:rPr>
        <w:t xml:space="preserve">      </w:t>
      </w:r>
      <w:r w:rsidRPr="00897C66">
        <w:rPr>
          <w:kern w:val="28"/>
        </w:rPr>
        <w:t>В  целях приведения нормативных правовых актов в соответствие с законодательством Российской Федерации,</w:t>
      </w:r>
    </w:p>
    <w:p w:rsidR="00152368" w:rsidRPr="00897C66" w:rsidRDefault="00152368" w:rsidP="007B32CE">
      <w:pPr>
        <w:pStyle w:val="NoSpacing"/>
        <w:jc w:val="both"/>
        <w:rPr>
          <w:kern w:val="28"/>
          <w:sz w:val="16"/>
          <w:szCs w:val="16"/>
        </w:rPr>
      </w:pPr>
    </w:p>
    <w:p w:rsidR="00152368" w:rsidRPr="007B32CE" w:rsidRDefault="00152368" w:rsidP="007B32CE">
      <w:pPr>
        <w:pStyle w:val="NoSpacing"/>
        <w:jc w:val="center"/>
        <w:rPr>
          <w:b/>
        </w:rPr>
      </w:pPr>
      <w:r w:rsidRPr="007B32CE">
        <w:rPr>
          <w:b/>
        </w:rPr>
        <w:t>администрация  Волче-Вражского сельсовета Тамалинского района Пензенской области постановляет:</w:t>
      </w:r>
    </w:p>
    <w:p w:rsidR="00152368" w:rsidRPr="00897C66" w:rsidRDefault="00152368" w:rsidP="007B32CE">
      <w:pPr>
        <w:pStyle w:val="NoSpacing"/>
        <w:jc w:val="both"/>
      </w:pPr>
      <w:r w:rsidRPr="00897C66">
        <w:t xml:space="preserve">    1. Признать  утратившим силу   постановление администрации  Волче-Вражского сельсовета Тамалинского района Пензенской области от 17.01.2019  № 11-п    «Об утверждении административного регламента предоставления муниципальной услуги «Выдача разрешения на вступление в брак лицам, достигшим 16 лет».</w:t>
      </w:r>
    </w:p>
    <w:p w:rsidR="00152368" w:rsidRPr="00897C66" w:rsidRDefault="00152368" w:rsidP="007B32CE">
      <w:pPr>
        <w:pStyle w:val="NoSpacing"/>
        <w:jc w:val="both"/>
      </w:pPr>
      <w:r w:rsidRPr="00897C66">
        <w:t xml:space="preserve"> </w:t>
      </w:r>
      <w:r>
        <w:t xml:space="preserve">  </w:t>
      </w:r>
      <w:r w:rsidRPr="00897C66">
        <w:t>2. Опубликовать настоящее постановление  в информационн</w:t>
      </w:r>
      <w:r>
        <w:t>ом бюллетене «Сельский вестник</w:t>
      </w:r>
      <w:r w:rsidRPr="00897C66">
        <w:t xml:space="preserve">».   </w:t>
      </w:r>
    </w:p>
    <w:p w:rsidR="00152368" w:rsidRPr="00897C66" w:rsidRDefault="00152368" w:rsidP="007B32CE">
      <w:pPr>
        <w:pStyle w:val="NoSpacing"/>
        <w:jc w:val="both"/>
      </w:pPr>
      <w:r>
        <w:t xml:space="preserve">   3. </w:t>
      </w:r>
      <w:r w:rsidRPr="00897C66">
        <w:t>Настоящее постановление  вступает в силу после его официального опубликования.</w:t>
      </w:r>
    </w:p>
    <w:p w:rsidR="00152368" w:rsidRDefault="00152368" w:rsidP="007B32CE">
      <w:pPr>
        <w:pStyle w:val="NoSpacing"/>
        <w:jc w:val="both"/>
      </w:pPr>
    </w:p>
    <w:p w:rsidR="00152368" w:rsidRPr="00897C66" w:rsidRDefault="00152368" w:rsidP="007B32CE">
      <w:pPr>
        <w:pStyle w:val="NoSpacing"/>
        <w:jc w:val="both"/>
      </w:pPr>
      <w:r w:rsidRPr="00897C66">
        <w:t xml:space="preserve">Глава  администрации Волче-Вражского сельсовета </w:t>
      </w:r>
      <w:r w:rsidRPr="00897C66">
        <w:tab/>
      </w:r>
    </w:p>
    <w:p w:rsidR="00152368" w:rsidRDefault="00152368" w:rsidP="007B32CE">
      <w:pPr>
        <w:pStyle w:val="NoSpacing"/>
        <w:jc w:val="both"/>
      </w:pPr>
      <w:r w:rsidRPr="00897C66">
        <w:t xml:space="preserve">Тамалинского района </w:t>
      </w:r>
      <w:r>
        <w:t xml:space="preserve">Пензенской области </w:t>
      </w:r>
      <w:r>
        <w:tab/>
        <w:t xml:space="preserve">                           Т.А. Легонькова</w:t>
      </w:r>
    </w:p>
    <w:p w:rsidR="00152368" w:rsidRDefault="00152368"/>
    <w:p w:rsidR="00152368" w:rsidRPr="00915D7D" w:rsidRDefault="00152368" w:rsidP="00795DDC">
      <w:pPr>
        <w:pStyle w:val="NoSpacing"/>
        <w:rPr>
          <w:b/>
          <w:bCs/>
          <w:i/>
          <w:iCs/>
          <w:lang w:eastAsia="ru-RU"/>
        </w:rPr>
      </w:pPr>
      <w:r w:rsidRPr="00915D7D">
        <w:rPr>
          <w:b/>
          <w:bCs/>
          <w:i/>
          <w:iCs/>
          <w:lang w:eastAsia="ru-RU"/>
        </w:rPr>
        <w:t>Редактор: О.И. Усова</w:t>
      </w:r>
      <w:r w:rsidRPr="00915D7D">
        <w:rPr>
          <w:b/>
          <w:bCs/>
          <w:i/>
          <w:iCs/>
          <w:lang w:eastAsia="ru-RU"/>
        </w:rPr>
        <w:tab/>
        <w:t>тираж 100 экз.,</w:t>
      </w:r>
    </w:p>
    <w:p w:rsidR="00152368" w:rsidRPr="00915D7D" w:rsidRDefault="00152368" w:rsidP="00795DDC">
      <w:pPr>
        <w:pStyle w:val="NoSpacing"/>
        <w:rPr>
          <w:b/>
          <w:bCs/>
          <w:i/>
          <w:iCs/>
          <w:lang w:eastAsia="ru-RU"/>
        </w:rPr>
      </w:pPr>
      <w:r w:rsidRPr="00915D7D">
        <w:rPr>
          <w:b/>
          <w:bCs/>
          <w:i/>
          <w:iCs/>
          <w:lang w:eastAsia="ru-RU"/>
        </w:rPr>
        <w:t>Учредитель: Комитет местного самоуправления Волче-Вражского сельсовета Тамалинского района Пензенской области</w:t>
      </w:r>
    </w:p>
    <w:p w:rsidR="00152368" w:rsidRPr="00915D7D" w:rsidRDefault="00152368" w:rsidP="00795DDC">
      <w:pPr>
        <w:pStyle w:val="NoSpacing"/>
        <w:rPr>
          <w:b/>
          <w:bCs/>
          <w:i/>
          <w:iCs/>
          <w:lang w:eastAsia="ru-RU"/>
        </w:rPr>
      </w:pPr>
      <w:r w:rsidRPr="00915D7D">
        <w:rPr>
          <w:b/>
          <w:bCs/>
          <w:i/>
          <w:iCs/>
          <w:lang w:eastAsia="ru-RU"/>
        </w:rPr>
        <w:t>Издатель: Администрация Волче-Вражского сельсовета Тамалинского района Пензенской области</w:t>
      </w:r>
    </w:p>
    <w:p w:rsidR="00152368" w:rsidRPr="00915D7D" w:rsidRDefault="00152368" w:rsidP="00795DDC">
      <w:pPr>
        <w:pStyle w:val="NoSpacing"/>
        <w:rPr>
          <w:color w:val="333333"/>
          <w:lang w:eastAsia="ru-RU"/>
        </w:rPr>
      </w:pPr>
      <w:r w:rsidRPr="00915D7D">
        <w:rPr>
          <w:b/>
          <w:i/>
          <w:lang w:eastAsia="ru-RU"/>
        </w:rPr>
        <w:t>442913, с. Волчий Враг Тамалинского района  Пензенской области,  ул. Центральная,  д.1</w:t>
      </w:r>
    </w:p>
    <w:p w:rsidR="00152368" w:rsidRPr="00915D7D" w:rsidRDefault="00152368" w:rsidP="00795DDC">
      <w:pPr>
        <w:pStyle w:val="NoSpacing"/>
      </w:pPr>
    </w:p>
    <w:p w:rsidR="00152368" w:rsidRDefault="00152368"/>
    <w:sectPr w:rsidR="00152368" w:rsidSect="00795DDC"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368" w:rsidRDefault="00152368" w:rsidP="00795DDC">
      <w:pPr>
        <w:spacing w:after="0" w:line="240" w:lineRule="auto"/>
      </w:pPr>
      <w:r>
        <w:separator/>
      </w:r>
    </w:p>
  </w:endnote>
  <w:endnote w:type="continuationSeparator" w:id="0">
    <w:p w:rsidR="00152368" w:rsidRDefault="00152368" w:rsidP="0079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368" w:rsidRDefault="00152368">
    <w:pPr>
      <w:pStyle w:val="Footer"/>
      <w:jc w:val="right"/>
    </w:pPr>
    <w:fldSimple w:instr=" PAGE   \* MERGEFORMAT ">
      <w:r>
        <w:rPr>
          <w:noProof/>
        </w:rPr>
        <w:t>6</w:t>
      </w:r>
    </w:fldSimple>
  </w:p>
  <w:p w:rsidR="00152368" w:rsidRDefault="001523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368" w:rsidRDefault="00152368" w:rsidP="00795DDC">
      <w:pPr>
        <w:spacing w:after="0" w:line="240" w:lineRule="auto"/>
      </w:pPr>
      <w:r>
        <w:separator/>
      </w:r>
    </w:p>
  </w:footnote>
  <w:footnote w:type="continuationSeparator" w:id="0">
    <w:p w:rsidR="00152368" w:rsidRDefault="00152368" w:rsidP="00795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3AB"/>
    <w:multiLevelType w:val="singleLevel"/>
    <w:tmpl w:val="631E09B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">
    <w:nsid w:val="07126F7F"/>
    <w:multiLevelType w:val="singleLevel"/>
    <w:tmpl w:val="6138073A"/>
    <w:lvl w:ilvl="0">
      <w:start w:val="6"/>
      <w:numFmt w:val="decimal"/>
      <w:lvlText w:val="8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>
    <w:nsid w:val="099E2FF2"/>
    <w:multiLevelType w:val="singleLevel"/>
    <w:tmpl w:val="19EA6FF6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">
    <w:nsid w:val="0A755D60"/>
    <w:multiLevelType w:val="singleLevel"/>
    <w:tmpl w:val="D91CB436"/>
    <w:lvl w:ilvl="0">
      <w:start w:val="6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4">
    <w:nsid w:val="15F63812"/>
    <w:multiLevelType w:val="singleLevel"/>
    <w:tmpl w:val="691A8512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">
    <w:nsid w:val="18B20EE9"/>
    <w:multiLevelType w:val="singleLevel"/>
    <w:tmpl w:val="7400B09A"/>
    <w:lvl w:ilvl="0">
      <w:start w:val="2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1D421378"/>
    <w:multiLevelType w:val="singleLevel"/>
    <w:tmpl w:val="095EDC7E"/>
    <w:lvl w:ilvl="0">
      <w:start w:val="1"/>
      <w:numFmt w:val="decimal"/>
      <w:lvlText w:val="6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>
    <w:nsid w:val="1E2C298D"/>
    <w:multiLevelType w:val="singleLevel"/>
    <w:tmpl w:val="63DA2382"/>
    <w:lvl w:ilvl="0">
      <w:start w:val="5"/>
      <w:numFmt w:val="decimal"/>
      <w:lvlText w:val="4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8">
    <w:nsid w:val="26AD7A03"/>
    <w:multiLevelType w:val="singleLevel"/>
    <w:tmpl w:val="4ACC03FA"/>
    <w:lvl w:ilvl="0">
      <w:start w:val="6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>
    <w:nsid w:val="26DF7A47"/>
    <w:multiLevelType w:val="singleLevel"/>
    <w:tmpl w:val="94D40122"/>
    <w:lvl w:ilvl="0">
      <w:start w:val="2"/>
      <w:numFmt w:val="decimal"/>
      <w:lvlText w:val="8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0">
    <w:nsid w:val="2A886109"/>
    <w:multiLevelType w:val="singleLevel"/>
    <w:tmpl w:val="D526A13A"/>
    <w:lvl w:ilvl="0">
      <w:start w:val="5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>
    <w:nsid w:val="2FD41A39"/>
    <w:multiLevelType w:val="hybridMultilevel"/>
    <w:tmpl w:val="F21CD4D0"/>
    <w:lvl w:ilvl="0" w:tplc="1CD2E7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FF20BB3"/>
    <w:multiLevelType w:val="singleLevel"/>
    <w:tmpl w:val="0526DF86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32A469A2"/>
    <w:multiLevelType w:val="singleLevel"/>
    <w:tmpl w:val="9116910E"/>
    <w:lvl w:ilvl="0">
      <w:start w:val="1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4">
    <w:nsid w:val="41A80AC5"/>
    <w:multiLevelType w:val="singleLevel"/>
    <w:tmpl w:val="91F29442"/>
    <w:lvl w:ilvl="0">
      <w:start w:val="4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5">
    <w:nsid w:val="44280298"/>
    <w:multiLevelType w:val="singleLevel"/>
    <w:tmpl w:val="652A626C"/>
    <w:lvl w:ilvl="0">
      <w:start w:val="6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6">
    <w:nsid w:val="46817D33"/>
    <w:multiLevelType w:val="singleLevel"/>
    <w:tmpl w:val="B3AE8BC4"/>
    <w:lvl w:ilvl="0">
      <w:start w:val="4"/>
      <w:numFmt w:val="decimal"/>
      <w:lvlText w:val="7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7">
    <w:nsid w:val="4E456D6A"/>
    <w:multiLevelType w:val="singleLevel"/>
    <w:tmpl w:val="78D89498"/>
    <w:lvl w:ilvl="0">
      <w:start w:val="2"/>
      <w:numFmt w:val="decimal"/>
      <w:lvlText w:val="9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8">
    <w:nsid w:val="510A4270"/>
    <w:multiLevelType w:val="singleLevel"/>
    <w:tmpl w:val="0172CC7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57F51962"/>
    <w:multiLevelType w:val="singleLevel"/>
    <w:tmpl w:val="F0685EB8"/>
    <w:lvl w:ilvl="0">
      <w:start w:val="3"/>
      <w:numFmt w:val="decimal"/>
      <w:lvlText w:val="4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0">
    <w:nsid w:val="65AF3E33"/>
    <w:multiLevelType w:val="singleLevel"/>
    <w:tmpl w:val="F1D4E742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1">
    <w:nsid w:val="6881660C"/>
    <w:multiLevelType w:val="singleLevel"/>
    <w:tmpl w:val="5EC637F4"/>
    <w:lvl w:ilvl="0">
      <w:start w:val="6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2">
    <w:nsid w:val="69844AD1"/>
    <w:multiLevelType w:val="hybridMultilevel"/>
    <w:tmpl w:val="8EF494A6"/>
    <w:lvl w:ilvl="0" w:tplc="26061156">
      <w:start w:val="5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A30782B"/>
    <w:multiLevelType w:val="singleLevel"/>
    <w:tmpl w:val="BBDEA678"/>
    <w:lvl w:ilvl="0">
      <w:start w:val="10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4">
    <w:nsid w:val="6B4329C0"/>
    <w:multiLevelType w:val="singleLevel"/>
    <w:tmpl w:val="B93E3586"/>
    <w:lvl w:ilvl="0">
      <w:start w:val="1"/>
      <w:numFmt w:val="decimal"/>
      <w:lvlText w:val="4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25">
    <w:nsid w:val="778571AA"/>
    <w:multiLevelType w:val="singleLevel"/>
    <w:tmpl w:val="A28EC7C4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6">
    <w:nsid w:val="7DCC4647"/>
    <w:multiLevelType w:val="hybridMultilevel"/>
    <w:tmpl w:val="B240EE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F907953"/>
    <w:multiLevelType w:val="singleLevel"/>
    <w:tmpl w:val="825465A0"/>
    <w:lvl w:ilvl="0">
      <w:start w:val="2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num w:numId="1">
    <w:abstractNumId w:val="13"/>
    <w:lvlOverride w:ilvl="0">
      <w:startOverride w:val="1"/>
    </w:lvlOverride>
  </w:num>
  <w:num w:numId="2">
    <w:abstractNumId w:val="27"/>
    <w:lvlOverride w:ilvl="0">
      <w:startOverride w:val="2"/>
    </w:lvlOverride>
  </w:num>
  <w:num w:numId="3">
    <w:abstractNumId w:val="3"/>
    <w:lvlOverride w:ilvl="0">
      <w:startOverride w:val="6"/>
    </w:lvlOverride>
  </w:num>
  <w:num w:numId="4">
    <w:abstractNumId w:val="25"/>
    <w:lvlOverride w:ilvl="0">
      <w:startOverride w:val="1"/>
    </w:lvlOverride>
  </w:num>
  <w:num w:numId="5">
    <w:abstractNumId w:val="10"/>
    <w:lvlOverride w:ilvl="0">
      <w:startOverride w:val="5"/>
    </w:lvlOverride>
  </w:num>
  <w:num w:numId="6">
    <w:abstractNumId w:val="23"/>
    <w:lvlOverride w:ilvl="0">
      <w:startOverride w:val="10"/>
    </w:lvlOverride>
  </w:num>
  <w:num w:numId="7">
    <w:abstractNumId w:val="24"/>
    <w:lvlOverride w:ilvl="0">
      <w:startOverride w:val="1"/>
    </w:lvlOverride>
  </w:num>
  <w:num w:numId="8">
    <w:abstractNumId w:val="19"/>
    <w:lvlOverride w:ilvl="0">
      <w:startOverride w:val="3"/>
    </w:lvlOverride>
  </w:num>
  <w:num w:numId="9">
    <w:abstractNumId w:val="19"/>
    <w:lvlOverride w:ilvl="0">
      <w:lvl w:ilvl="0">
        <w:start w:val="3"/>
        <w:numFmt w:val="decimal"/>
        <w:lvlText w:val="4.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  <w:lvlOverride w:ilvl="0">
      <w:startOverride w:val="5"/>
    </w:lvlOverride>
  </w:num>
  <w:num w:numId="11">
    <w:abstractNumId w:val="7"/>
    <w:lvlOverride w:ilvl="0">
      <w:lvl w:ilvl="0">
        <w:start w:val="5"/>
        <w:numFmt w:val="decimal"/>
        <w:lvlText w:val="4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8"/>
    <w:lvlOverride w:ilvl="0">
      <w:startOverride w:val="1"/>
    </w:lvlOverride>
  </w:num>
  <w:num w:numId="13">
    <w:abstractNumId w:val="14"/>
    <w:lvlOverride w:ilvl="0">
      <w:startOverride w:val="4"/>
    </w:lvlOverride>
  </w:num>
  <w:num w:numId="14">
    <w:abstractNumId w:val="5"/>
    <w:lvlOverride w:ilvl="0">
      <w:startOverride w:val="2"/>
    </w:lvlOverride>
  </w:num>
  <w:num w:numId="15">
    <w:abstractNumId w:val="15"/>
    <w:lvlOverride w:ilvl="0">
      <w:startOverride w:val="6"/>
    </w:lvlOverride>
  </w:num>
  <w:num w:numId="16">
    <w:abstractNumId w:val="6"/>
    <w:lvlOverride w:ilvl="0">
      <w:startOverride w:val="1"/>
    </w:lvlOverride>
  </w:num>
  <w:num w:numId="17">
    <w:abstractNumId w:val="21"/>
    <w:lvlOverride w:ilvl="0">
      <w:startOverride w:val="6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6"/>
    <w:lvlOverride w:ilvl="0">
      <w:startOverride w:val="4"/>
    </w:lvlOverride>
  </w:num>
  <w:num w:numId="21">
    <w:abstractNumId w:val="9"/>
    <w:lvlOverride w:ilvl="0">
      <w:startOverride w:val="2"/>
    </w:lvlOverride>
  </w:num>
  <w:num w:numId="22">
    <w:abstractNumId w:val="1"/>
    <w:lvlOverride w:ilvl="0">
      <w:startOverride w:val="6"/>
    </w:lvlOverride>
  </w:num>
  <w:num w:numId="23">
    <w:abstractNumId w:val="17"/>
    <w:lvlOverride w:ilvl="0">
      <w:startOverride w:val="2"/>
    </w:lvlOverride>
  </w:num>
  <w:num w:numId="24">
    <w:abstractNumId w:val="4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8"/>
    <w:lvlOverride w:ilvl="0">
      <w:startOverride w:val="6"/>
    </w:lvlOverride>
  </w:num>
  <w:num w:numId="28">
    <w:abstractNumId w:val="0"/>
    <w:lvlOverride w:ilvl="0">
      <w:startOverride w:val="1"/>
    </w:lvlOverride>
  </w:num>
  <w:num w:numId="29">
    <w:abstractNumId w:val="26"/>
  </w:num>
  <w:num w:numId="30">
    <w:abstractNumId w:val="11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DDC"/>
    <w:rsid w:val="000C36EB"/>
    <w:rsid w:val="000C6290"/>
    <w:rsid w:val="000D1E4A"/>
    <w:rsid w:val="00152368"/>
    <w:rsid w:val="001931AF"/>
    <w:rsid w:val="00383A15"/>
    <w:rsid w:val="003C27E4"/>
    <w:rsid w:val="00427936"/>
    <w:rsid w:val="00570F3A"/>
    <w:rsid w:val="00587234"/>
    <w:rsid w:val="005A402D"/>
    <w:rsid w:val="005C4453"/>
    <w:rsid w:val="006C603E"/>
    <w:rsid w:val="006D78AF"/>
    <w:rsid w:val="00795DDC"/>
    <w:rsid w:val="007B32CE"/>
    <w:rsid w:val="00804D98"/>
    <w:rsid w:val="00897C66"/>
    <w:rsid w:val="00900594"/>
    <w:rsid w:val="00903830"/>
    <w:rsid w:val="00915D7D"/>
    <w:rsid w:val="009F5E5B"/>
    <w:rsid w:val="00A4409B"/>
    <w:rsid w:val="00A67C14"/>
    <w:rsid w:val="00C02C47"/>
    <w:rsid w:val="00C44EDA"/>
    <w:rsid w:val="00DA27C8"/>
    <w:rsid w:val="00E10BBB"/>
    <w:rsid w:val="00E87DE0"/>
    <w:rsid w:val="00EE60AA"/>
    <w:rsid w:val="00FD2A63"/>
    <w:rsid w:val="00FD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DDC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5DD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95DDC"/>
    <w:rPr>
      <w:rFonts w:ascii="Times New Roman" w:hAnsi="Times New Roman" w:cs="Times New Roman"/>
      <w:b/>
      <w:sz w:val="20"/>
      <w:szCs w:val="20"/>
      <w:lang w:eastAsia="ru-RU"/>
    </w:rPr>
  </w:style>
  <w:style w:type="paragraph" w:styleId="NoSpacing">
    <w:name w:val="No Spacing"/>
    <w:uiPriority w:val="99"/>
    <w:qFormat/>
    <w:rsid w:val="00795DDC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795DD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95DDC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95DD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57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0F3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7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70F3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4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40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440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4409B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4409B"/>
    <w:rPr>
      <w:rFonts w:ascii="Courier New" w:hAnsi="Courier New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4E5010743496FCDF586F84481D19B86660818C668E1FE2FB8BDE1196C67A4A9916141DB132DF4gBp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54E5010743496FCDF586F84481D19B86660818C668E1FE2FB8BDE1196C67A4A9916141DB132DF4gBp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54E5010743496FCDF586F84481D19B86660818C668E1FE2FB8BDE1196C67A4A9916141DB132DF4gBp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2012</Words>
  <Characters>11473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46 от 26 сентября 2019  года                                  село  Волчий Враг   «Бесплатно»</dc:title>
  <dc:subject/>
  <dc:creator>Усова</dc:creator>
  <cp:keywords/>
  <dc:description/>
  <cp:lastModifiedBy>1</cp:lastModifiedBy>
  <cp:revision>2</cp:revision>
  <dcterms:created xsi:type="dcterms:W3CDTF">2020-03-18T14:42:00Z</dcterms:created>
  <dcterms:modified xsi:type="dcterms:W3CDTF">2020-03-18T14:42:00Z</dcterms:modified>
</cp:coreProperties>
</file>