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02" w:rsidRDefault="00645B02" w:rsidP="006C5E93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8 от 01 февраля 2019  года                                  село  Волчий Враг   «Бесплатно»</w:t>
      </w:r>
    </w:p>
    <w:p w:rsidR="00645B02" w:rsidRDefault="00645B02" w:rsidP="006C5E93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645B02" w:rsidRDefault="00645B02" w:rsidP="006C5E93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645B02" w:rsidRDefault="00645B02" w:rsidP="006C5E93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645B02" w:rsidRDefault="00645B02" w:rsidP="006C5E93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645B02" w:rsidRDefault="00645B02" w:rsidP="006C5E93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645B02" w:rsidRDefault="00645B02" w:rsidP="006C5E9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645B02" w:rsidRDefault="00645B02" w:rsidP="006C5E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B02" w:rsidRDefault="00645B02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645B02" w:rsidRDefault="00645B02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645B02" w:rsidRDefault="00645B02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B02" w:rsidRDefault="00645B02" w:rsidP="006C5E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645B02" w:rsidRDefault="00645B02" w:rsidP="006C5E93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645B02" w:rsidRPr="008D6960" w:rsidTr="00012C09">
        <w:trPr>
          <w:jc w:val="center"/>
        </w:trPr>
        <w:tc>
          <w:tcPr>
            <w:tcW w:w="284" w:type="dxa"/>
            <w:vAlign w:val="bottom"/>
          </w:tcPr>
          <w:p w:rsidR="00645B02" w:rsidRDefault="00645B02" w:rsidP="00012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5B02" w:rsidRDefault="00645B02" w:rsidP="00012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31.01.2019</w:t>
            </w:r>
          </w:p>
        </w:tc>
        <w:tc>
          <w:tcPr>
            <w:tcW w:w="397" w:type="dxa"/>
          </w:tcPr>
          <w:p w:rsidR="00645B02" w:rsidRDefault="00645B02" w:rsidP="00012C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5B02" w:rsidRDefault="00645B02" w:rsidP="00012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31-п</w:t>
            </w:r>
          </w:p>
        </w:tc>
      </w:tr>
      <w:tr w:rsidR="00645B02" w:rsidRPr="008D6960" w:rsidTr="00012C09">
        <w:trPr>
          <w:jc w:val="center"/>
        </w:trPr>
        <w:tc>
          <w:tcPr>
            <w:tcW w:w="4650" w:type="dxa"/>
            <w:gridSpan w:val="4"/>
          </w:tcPr>
          <w:p w:rsidR="00645B02" w:rsidRDefault="00645B02" w:rsidP="00012C0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645B02" w:rsidRDefault="00645B02" w:rsidP="006C5E93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5B02" w:rsidRPr="006C5E93" w:rsidRDefault="00645B02" w:rsidP="006C5E9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Волче-Вражского сельсовета Тамалинского  района Пензенской области от 18.09.2017</w:t>
      </w:r>
      <w:r w:rsidRPr="006C5E93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 w:rsidRPr="006C5E93">
        <w:rPr>
          <w:rFonts w:ascii="Times New Roman" w:hAnsi="Times New Roman"/>
          <w:b/>
          <w:sz w:val="24"/>
          <w:szCs w:val="24"/>
        </w:rPr>
        <w:t xml:space="preserve"> 42-п</w:t>
      </w: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«Об</w:t>
      </w:r>
      <w:r w:rsidRPr="006C5E93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>утверждении порядка выдачи разрешения представителя нанимателя (работодателя), предусмотренного пунктом 3 части 1 статьи 14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>Федерального закона от 02.03.2007 № 25-ФЗ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/>
          <w:bCs/>
          <w:sz w:val="24"/>
          <w:szCs w:val="24"/>
          <w:lang w:eastAsia="ru-RU"/>
        </w:rPr>
        <w:t>«О муниципальной службе в Российской Федерации».</w:t>
      </w:r>
    </w:p>
    <w:p w:rsidR="00645B02" w:rsidRPr="006C5E93" w:rsidRDefault="00645B02" w:rsidP="006C5E93">
      <w:pPr>
        <w:widowControl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5E93">
        <w:rPr>
          <w:rFonts w:ascii="Times New Roman" w:hAnsi="Times New Roman"/>
          <w:sz w:val="24"/>
          <w:szCs w:val="24"/>
          <w:lang w:eastAsia="ru-RU"/>
        </w:rPr>
        <w:t xml:space="preserve">В соответствии с пунктом 3 части 1 статьи 14 Федерального закона </w:t>
      </w:r>
      <w:r w:rsidRPr="006C5E93">
        <w:rPr>
          <w:rFonts w:ascii="Times New Roman" w:hAnsi="Times New Roman"/>
          <w:sz w:val="24"/>
          <w:szCs w:val="24"/>
          <w:lang w:eastAsia="ru-RU"/>
        </w:rPr>
        <w:br/>
        <w:t>от 02.03.2007 № 25-ФЗ «О муниципальной службе в Российской Федерации», руководствуясь Уставом Волче-Вражского сельсовета Тамалинского района Пензенской области:</w:t>
      </w:r>
    </w:p>
    <w:p w:rsidR="00645B02" w:rsidRPr="006C5E93" w:rsidRDefault="00645B02" w:rsidP="006C5E93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645B02" w:rsidRPr="006C5E93" w:rsidRDefault="00645B02" w:rsidP="006C5E9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C5E93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5E93">
        <w:rPr>
          <w:rFonts w:ascii="Times New Roman" w:hAnsi="Times New Roman"/>
          <w:sz w:val="24"/>
          <w:szCs w:val="24"/>
          <w:lang w:eastAsia="ru-RU"/>
        </w:rPr>
        <w:t xml:space="preserve">1. Внести в 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постановление администрации Волче-Вражского сельсовета Тамалинского района  Пензенской области от 18.09.2017</w:t>
      </w:r>
      <w:r w:rsidRPr="006C5E9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Pr="006C5E93">
        <w:rPr>
          <w:rFonts w:ascii="Times New Roman" w:hAnsi="Times New Roman"/>
          <w:sz w:val="24"/>
          <w:szCs w:val="24"/>
        </w:rPr>
        <w:t xml:space="preserve"> 42-п</w:t>
      </w:r>
      <w:r w:rsidRPr="006C5E93">
        <w:rPr>
          <w:rFonts w:ascii="Times New Roman" w:hAnsi="Times New Roman"/>
          <w:sz w:val="24"/>
          <w:szCs w:val="24"/>
          <w:lang w:eastAsia="ru-RU"/>
        </w:rPr>
        <w:t xml:space="preserve"> 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 изменение, дополнив пункт 2 после слов «кроме политической партии» словами «и органа профессионального союза, в том числе выборного органа первичной профсоюзной организации, созданной в администрации Волче-Вражского сельсовета Тамалинского района Пензенской области, аппарате избирательной комиссии Тамалинского района Пензенской области»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sz w:val="24"/>
          <w:szCs w:val="24"/>
          <w:lang w:eastAsia="ru-RU"/>
        </w:rPr>
        <w:t xml:space="preserve">2. Внести в 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Федерации», утвержденный постановлением администрации Волче-Вражского сельсовета Тамалинского района  Пензенской области от 18.09.2017</w:t>
      </w:r>
      <w:r w:rsidRPr="006C5E9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Pr="006C5E93">
        <w:rPr>
          <w:rFonts w:ascii="Times New Roman" w:hAnsi="Times New Roman"/>
          <w:sz w:val="24"/>
          <w:szCs w:val="24"/>
        </w:rPr>
        <w:t xml:space="preserve"> 42-п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, следующие изменения: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>2.1.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Пункт 1 </w:t>
      </w:r>
      <w:r w:rsidRPr="006C5E93">
        <w:rPr>
          <w:rFonts w:ascii="Times New Roman" w:hAnsi="Times New Roman"/>
          <w:sz w:val="24"/>
          <w:szCs w:val="24"/>
          <w:lang w:eastAsia="ru-RU"/>
        </w:rPr>
        <w:t>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администрации Волче-Вражского сельсовета Тамалинского района Пензенской области, аппарате избирательной комиссии Тамалинского района Пензенской области»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 xml:space="preserve">2.2. Пункт 5 </w:t>
      </w:r>
      <w:r w:rsidRPr="006C5E93">
        <w:rPr>
          <w:rFonts w:ascii="Times New Roman" w:hAnsi="Times New Roman"/>
          <w:sz w:val="24"/>
          <w:szCs w:val="24"/>
          <w:lang w:eastAsia="ru-RU"/>
        </w:rPr>
        <w:t>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администрации Волче-Вражского сельсовета Тамалинского района Пензенской области, аппарате избирательной комиссии Тамалинского района Пензенской области»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 xml:space="preserve">2.3. Наименование Приложения 1 </w:t>
      </w:r>
      <w:r w:rsidRPr="006C5E93">
        <w:rPr>
          <w:rFonts w:ascii="Times New Roman" w:hAnsi="Times New Roman"/>
          <w:sz w:val="24"/>
          <w:szCs w:val="24"/>
          <w:lang w:eastAsia="ru-RU"/>
        </w:rPr>
        <w:t>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администрации Волче-Вражского сельсовета Тамалинского района Пензенской области, аппарате избирательной комиссии Тамалинского района Пензенской области»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 xml:space="preserve">2.4. Наименование Приложения 2 </w:t>
      </w:r>
      <w:r w:rsidRPr="006C5E93">
        <w:rPr>
          <w:rFonts w:ascii="Times New Roman" w:hAnsi="Times New Roman"/>
          <w:sz w:val="24"/>
          <w:szCs w:val="24"/>
          <w:lang w:eastAsia="ru-RU"/>
        </w:rPr>
        <w:t>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администрации Волче-Вражского сельсовета Тамалинского района Пензенской области, аппарате избирательной комиссии Тамалинского района Пензенской области»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>3. Настоящее постановление вступает в силу на следующий день после дня его официального опубликования.</w:t>
      </w:r>
    </w:p>
    <w:p w:rsidR="00645B02" w:rsidRPr="006C5E93" w:rsidRDefault="00645B02" w:rsidP="006C5E9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>4. Настоящее постановление</w:t>
      </w:r>
      <w:r w:rsidRPr="006C5E9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 xml:space="preserve">опубликовать в </w:t>
      </w:r>
      <w:r w:rsidRPr="006C5E93">
        <w:rPr>
          <w:rFonts w:ascii="Times New Roman" w:hAnsi="Times New Roman"/>
          <w:sz w:val="24"/>
          <w:szCs w:val="24"/>
        </w:rPr>
        <w:t>информационном бюллетене «Сельский вестник»</w:t>
      </w:r>
      <w:r w:rsidRPr="006C5E9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B02" w:rsidRPr="006C5E93" w:rsidRDefault="00645B02" w:rsidP="006C5E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5E93">
        <w:rPr>
          <w:rFonts w:ascii="Times New Roman" w:hAnsi="Times New Roman"/>
          <w:bCs/>
          <w:sz w:val="24"/>
          <w:szCs w:val="24"/>
          <w:lang w:eastAsia="ru-RU"/>
        </w:rPr>
        <w:t>5. Контроль исполнения настоящего постановления оставляю за собой.</w:t>
      </w:r>
    </w:p>
    <w:p w:rsidR="00645B02" w:rsidRPr="006C5E93" w:rsidRDefault="00645B02" w:rsidP="006C5E93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45B02" w:rsidRDefault="00645B02" w:rsidP="006C5E93">
      <w:pPr>
        <w:pStyle w:val="NoSpacing"/>
        <w:rPr>
          <w:rFonts w:ascii="Times New Roman" w:hAnsi="Times New Roman"/>
          <w:b/>
          <w:sz w:val="24"/>
          <w:szCs w:val="24"/>
          <w:lang w:eastAsia="ar-SA"/>
        </w:rPr>
      </w:pPr>
    </w:p>
    <w:p w:rsidR="00645B02" w:rsidRPr="006C5E93" w:rsidRDefault="00645B02" w:rsidP="006C5E93">
      <w:pPr>
        <w:pStyle w:val="NoSpacing"/>
        <w:rPr>
          <w:rFonts w:ascii="Times New Roman" w:hAnsi="Times New Roman"/>
          <w:sz w:val="24"/>
          <w:szCs w:val="24"/>
        </w:rPr>
      </w:pPr>
    </w:p>
    <w:p w:rsidR="00645B02" w:rsidRPr="006C5E93" w:rsidRDefault="00645B02" w:rsidP="006C5E93">
      <w:pPr>
        <w:pStyle w:val="NoSpacing"/>
        <w:rPr>
          <w:rFonts w:ascii="Times New Roman" w:hAnsi="Times New Roman"/>
          <w:sz w:val="24"/>
          <w:szCs w:val="24"/>
        </w:rPr>
      </w:pPr>
      <w:r w:rsidRPr="006C5E93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645B02" w:rsidRPr="006C5E93" w:rsidRDefault="00645B02" w:rsidP="006C5E93">
      <w:pPr>
        <w:pStyle w:val="NoSpacing"/>
        <w:rPr>
          <w:rFonts w:ascii="Times New Roman" w:hAnsi="Times New Roman"/>
          <w:sz w:val="24"/>
          <w:szCs w:val="24"/>
        </w:rPr>
      </w:pPr>
      <w:r w:rsidRPr="006C5E93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6C5E93">
        <w:rPr>
          <w:rFonts w:ascii="Times New Roman" w:hAnsi="Times New Roman"/>
          <w:sz w:val="24"/>
          <w:szCs w:val="24"/>
        </w:rPr>
        <w:t xml:space="preserve">       Т.А. Легонькова</w:t>
      </w: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645B02" w:rsidRDefault="00645B02" w:rsidP="006C5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645B02" w:rsidRDefault="00645B02" w:rsidP="006C5E93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645B02" w:rsidRPr="006C5E93" w:rsidRDefault="00645B02">
      <w:pPr>
        <w:rPr>
          <w:sz w:val="24"/>
          <w:szCs w:val="24"/>
        </w:rPr>
      </w:pPr>
    </w:p>
    <w:sectPr w:rsidR="00645B02" w:rsidRPr="006C5E93" w:rsidSect="006C5E9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E93"/>
    <w:rsid w:val="00012C09"/>
    <w:rsid w:val="002A08F9"/>
    <w:rsid w:val="003369C7"/>
    <w:rsid w:val="00645B02"/>
    <w:rsid w:val="006C5E93"/>
    <w:rsid w:val="00865879"/>
    <w:rsid w:val="008D6960"/>
    <w:rsid w:val="00AD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5E93"/>
    <w:rPr>
      <w:lang w:eastAsia="en-US"/>
    </w:rPr>
  </w:style>
  <w:style w:type="paragraph" w:customStyle="1" w:styleId="ConsPlusNormal">
    <w:name w:val="ConsPlusNormal"/>
    <w:uiPriority w:val="99"/>
    <w:rsid w:val="006C5E9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631</Words>
  <Characters>3602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8 от 01 февраля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2020-03-18T14:34:00Z</dcterms:created>
  <dcterms:modified xsi:type="dcterms:W3CDTF">2020-03-18T14:34:00Z</dcterms:modified>
</cp:coreProperties>
</file>