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2595245</wp:posOffset>
            </wp:positionH>
            <wp:positionV relativeFrom="paragraph">
              <wp:posOffset>-16510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3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</w:p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</w:p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</w:p>
    <w:p w:rsidR="00A25DF9" w:rsidRDefault="00A25DF9" w:rsidP="00A25DF9">
      <w:pPr>
        <w:tabs>
          <w:tab w:val="left" w:pos="3180"/>
        </w:tabs>
        <w:rPr>
          <w:b/>
          <w:bCs/>
          <w:i/>
          <w:iCs/>
          <w:sz w:val="28"/>
          <w:szCs w:val="28"/>
        </w:rPr>
      </w:pPr>
    </w:p>
    <w:p w:rsidR="00A25DF9" w:rsidRPr="002D7A86" w:rsidRDefault="00A25DF9" w:rsidP="00A25DF9">
      <w:pPr>
        <w:widowControl/>
        <w:rPr>
          <w:sz w:val="16"/>
          <w:szCs w:val="16"/>
        </w:rPr>
      </w:pPr>
    </w:p>
    <w:tbl>
      <w:tblPr>
        <w:tblpPr w:leftFromText="180" w:rightFromText="180" w:vertAnchor="text" w:horzAnchor="margin" w:tblpY="14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25DF9" w:rsidTr="00A25DF9">
        <w:tc>
          <w:tcPr>
            <w:tcW w:w="9606" w:type="dxa"/>
            <w:hideMark/>
          </w:tcPr>
          <w:p w:rsidR="00A25DF9" w:rsidRDefault="00A25DF9">
            <w:pPr>
              <w:widowControl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 ВОЛЧЕ-ВРАЖСКОГО  СЕЛЬСОВЕТА</w:t>
            </w:r>
          </w:p>
          <w:p w:rsidR="00A25DF9" w:rsidRDefault="00A25DF9">
            <w:pPr>
              <w:widowControl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ТАМАЛИНСКОГО РАЙОНА ПЕНЗЕНСКОЙ ОБЛАСТИ</w:t>
            </w:r>
          </w:p>
        </w:tc>
      </w:tr>
      <w:tr w:rsidR="00A25DF9" w:rsidTr="00A25DF9">
        <w:trPr>
          <w:trHeight w:val="397"/>
        </w:trPr>
        <w:tc>
          <w:tcPr>
            <w:tcW w:w="9606" w:type="dxa"/>
          </w:tcPr>
          <w:p w:rsidR="00A25DF9" w:rsidRDefault="00A25DF9">
            <w:pPr>
              <w:widowControl/>
              <w:rPr>
                <w:b/>
                <w:sz w:val="24"/>
                <w:szCs w:val="24"/>
              </w:rPr>
            </w:pPr>
          </w:p>
          <w:p w:rsidR="00A25DF9" w:rsidRDefault="00A25DF9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A25DF9" w:rsidRPr="002D7A86" w:rsidRDefault="00A25DF9" w:rsidP="00A25DF9">
      <w:pPr>
        <w:widowControl/>
        <w:rPr>
          <w:sz w:val="16"/>
          <w:szCs w:val="16"/>
        </w:rPr>
      </w:pPr>
    </w:p>
    <w:tbl>
      <w:tblPr>
        <w:tblpPr w:leftFromText="180" w:rightFromText="180" w:vertAnchor="text" w:horzAnchor="page" w:tblpX="4042" w:tblpY="161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A25DF9" w:rsidTr="00A25DF9">
        <w:tc>
          <w:tcPr>
            <w:tcW w:w="284" w:type="dxa"/>
            <w:vAlign w:val="bottom"/>
            <w:hideMark/>
          </w:tcPr>
          <w:p w:rsidR="00A25DF9" w:rsidRDefault="00A25DF9">
            <w:pPr>
              <w:widowControl/>
              <w:rPr>
                <w:sz w:val="24"/>
                <w:szCs w:val="24"/>
              </w:rPr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25DF9" w:rsidRDefault="004B3DB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24DC6">
              <w:rPr>
                <w:sz w:val="24"/>
                <w:szCs w:val="24"/>
              </w:rPr>
              <w:t>6.02</w:t>
            </w:r>
            <w:r w:rsidR="002D7A86">
              <w:rPr>
                <w:sz w:val="24"/>
                <w:szCs w:val="24"/>
              </w:rPr>
              <w:t>.20</w:t>
            </w:r>
            <w:r w:rsidR="00F24DC6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hideMark/>
          </w:tcPr>
          <w:p w:rsidR="00A25DF9" w:rsidRDefault="00A25DF9">
            <w:pPr>
              <w:widowControl/>
              <w:jc w:val="center"/>
              <w:rPr>
                <w:sz w:val="24"/>
                <w:szCs w:val="24"/>
              </w:rPr>
            </w:pPr>
            <w: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25DF9" w:rsidRDefault="00F24DC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D7A86">
              <w:rPr>
                <w:sz w:val="24"/>
                <w:szCs w:val="24"/>
              </w:rPr>
              <w:t>-п</w:t>
            </w:r>
          </w:p>
        </w:tc>
      </w:tr>
      <w:tr w:rsidR="00A25DF9" w:rsidTr="00A25DF9">
        <w:tc>
          <w:tcPr>
            <w:tcW w:w="4650" w:type="dxa"/>
            <w:gridSpan w:val="4"/>
          </w:tcPr>
          <w:p w:rsidR="00A25DF9" w:rsidRDefault="00A25DF9">
            <w:pPr>
              <w:widowControl/>
              <w:jc w:val="center"/>
              <w:rPr>
                <w:sz w:val="10"/>
                <w:szCs w:val="24"/>
              </w:rPr>
            </w:pPr>
          </w:p>
          <w:p w:rsidR="00A25DF9" w:rsidRDefault="00A25DF9">
            <w:pPr>
              <w:widowControl/>
              <w:tabs>
                <w:tab w:val="left" w:pos="585"/>
                <w:tab w:val="left" w:pos="810"/>
                <w:tab w:val="center" w:pos="2325"/>
              </w:tabs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 Волчий Враг</w:t>
            </w:r>
          </w:p>
        </w:tc>
      </w:tr>
    </w:tbl>
    <w:p w:rsidR="00A25DF9" w:rsidRDefault="00A25DF9" w:rsidP="00A25DF9">
      <w:pPr>
        <w:widowControl/>
      </w:pPr>
    </w:p>
    <w:p w:rsidR="00A25DF9" w:rsidRDefault="00A25DF9" w:rsidP="00A25DF9">
      <w:pPr>
        <w:keepNext/>
        <w:keepLines/>
        <w:widowControl/>
        <w:autoSpaceDE w:val="0"/>
        <w:autoSpaceDN w:val="0"/>
        <w:adjustRightInd w:val="0"/>
        <w:spacing w:before="120" w:after="360"/>
        <w:outlineLvl w:val="0"/>
        <w:rPr>
          <w:b/>
          <w:noProof/>
          <w:kern w:val="28"/>
          <w:sz w:val="28"/>
          <w:szCs w:val="28"/>
        </w:rPr>
      </w:pPr>
    </w:p>
    <w:p w:rsidR="00A25DF9" w:rsidRPr="004B3DBE" w:rsidRDefault="00D849D4" w:rsidP="00A25DF9">
      <w:pPr>
        <w:pStyle w:val="a5"/>
        <w:jc w:val="center"/>
        <w:rPr>
          <w:b/>
          <w:kern w:val="28"/>
          <w:sz w:val="28"/>
          <w:szCs w:val="28"/>
        </w:rPr>
      </w:pPr>
      <w:r w:rsidRPr="00D849D4">
        <w:rPr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4.9pt;margin-top:24.4pt;width:6pt;height:7.8pt;z-index:251658240;mso-position-horizontal-relative:page;mso-position-vertical-relative:page" filled="f" stroked="f">
            <v:textbox style="mso-next-textbox:#_x0000_s1026" inset="1mm,1mm,1mm,1mm">
              <w:txbxContent>
                <w:p w:rsidR="00A25DF9" w:rsidRDefault="00A25DF9" w:rsidP="00A25DF9">
                  <w:pPr>
                    <w:rPr>
                      <w:szCs w:val="24"/>
                    </w:rPr>
                  </w:pPr>
                </w:p>
              </w:txbxContent>
            </v:textbox>
            <w10:wrap anchorx="page" anchory="page"/>
            <w10:anchorlock/>
          </v:shape>
        </w:pict>
      </w:r>
      <w:r w:rsidR="00A25DF9" w:rsidRPr="004B3DBE">
        <w:rPr>
          <w:b/>
          <w:noProof/>
          <w:kern w:val="28"/>
          <w:sz w:val="28"/>
          <w:szCs w:val="28"/>
        </w:rPr>
        <w:t xml:space="preserve">О признании утратившим силу </w:t>
      </w:r>
      <w:r w:rsidR="00D459F9" w:rsidRPr="004B3DBE">
        <w:rPr>
          <w:b/>
          <w:kern w:val="28"/>
          <w:sz w:val="28"/>
          <w:szCs w:val="28"/>
        </w:rPr>
        <w:t>постановления</w:t>
      </w:r>
      <w:r w:rsidR="00A25DF9" w:rsidRPr="004B3DBE">
        <w:rPr>
          <w:b/>
          <w:kern w:val="28"/>
          <w:sz w:val="28"/>
          <w:szCs w:val="28"/>
        </w:rPr>
        <w:t xml:space="preserve"> администрации  </w:t>
      </w:r>
      <w:proofErr w:type="spellStart"/>
      <w:r w:rsidR="00A25DF9" w:rsidRPr="004B3DBE">
        <w:rPr>
          <w:b/>
          <w:kern w:val="28"/>
          <w:sz w:val="28"/>
          <w:szCs w:val="28"/>
        </w:rPr>
        <w:t>Волче-Вражского</w:t>
      </w:r>
      <w:proofErr w:type="spellEnd"/>
      <w:r w:rsidR="00A25DF9" w:rsidRPr="004B3DBE">
        <w:rPr>
          <w:b/>
          <w:kern w:val="28"/>
          <w:sz w:val="28"/>
          <w:szCs w:val="28"/>
        </w:rPr>
        <w:t xml:space="preserve"> сельсовета </w:t>
      </w:r>
      <w:proofErr w:type="spellStart"/>
      <w:r w:rsidR="00A25DF9" w:rsidRPr="004B3DBE">
        <w:rPr>
          <w:b/>
          <w:kern w:val="28"/>
          <w:sz w:val="28"/>
          <w:szCs w:val="28"/>
        </w:rPr>
        <w:t>Тамалинского</w:t>
      </w:r>
      <w:proofErr w:type="spellEnd"/>
      <w:r w:rsidR="00A25DF9" w:rsidRPr="004B3DBE">
        <w:rPr>
          <w:b/>
          <w:kern w:val="28"/>
          <w:sz w:val="28"/>
          <w:szCs w:val="28"/>
        </w:rPr>
        <w:t xml:space="preserve"> района Пензен</w:t>
      </w:r>
      <w:r w:rsidR="00F24DC6">
        <w:rPr>
          <w:b/>
          <w:kern w:val="28"/>
          <w:sz w:val="28"/>
          <w:szCs w:val="28"/>
        </w:rPr>
        <w:t>ской области от 29.08.2016  № 45-п</w:t>
      </w:r>
      <w:r w:rsidR="004B3DBE" w:rsidRPr="004B3DBE">
        <w:rPr>
          <w:b/>
          <w:kern w:val="28"/>
          <w:sz w:val="28"/>
          <w:szCs w:val="28"/>
        </w:rPr>
        <w:t xml:space="preserve">  </w:t>
      </w:r>
      <w:r w:rsidR="00A25DF9" w:rsidRPr="004B3DBE">
        <w:rPr>
          <w:b/>
          <w:kern w:val="28"/>
          <w:sz w:val="28"/>
          <w:szCs w:val="28"/>
        </w:rPr>
        <w:t>«Об утверждении</w:t>
      </w:r>
      <w:r w:rsidR="00F24DC6">
        <w:rPr>
          <w:b/>
          <w:kern w:val="28"/>
          <w:sz w:val="28"/>
          <w:szCs w:val="28"/>
        </w:rPr>
        <w:t xml:space="preserve"> Порядка формирования, утверждения и ведения плана закупок, плана-графика закупок для обеспечения муниципальных нужд </w:t>
      </w:r>
      <w:proofErr w:type="spellStart"/>
      <w:r w:rsidR="00F24DC6">
        <w:rPr>
          <w:b/>
          <w:kern w:val="28"/>
          <w:sz w:val="28"/>
          <w:szCs w:val="28"/>
        </w:rPr>
        <w:t>Волче-Вражского</w:t>
      </w:r>
      <w:proofErr w:type="spellEnd"/>
      <w:r w:rsidR="00F24DC6">
        <w:rPr>
          <w:b/>
          <w:kern w:val="28"/>
          <w:sz w:val="28"/>
          <w:szCs w:val="28"/>
        </w:rPr>
        <w:t xml:space="preserve"> сельсовета </w:t>
      </w:r>
      <w:proofErr w:type="spellStart"/>
      <w:r w:rsidR="00F24DC6">
        <w:rPr>
          <w:b/>
          <w:kern w:val="28"/>
          <w:sz w:val="28"/>
          <w:szCs w:val="28"/>
        </w:rPr>
        <w:t>Тамалинского</w:t>
      </w:r>
      <w:proofErr w:type="spellEnd"/>
      <w:r w:rsidR="00F24DC6">
        <w:rPr>
          <w:b/>
          <w:kern w:val="28"/>
          <w:sz w:val="28"/>
          <w:szCs w:val="28"/>
        </w:rPr>
        <w:t xml:space="preserve"> района Пензенской области</w:t>
      </w:r>
      <w:r w:rsidR="00A25DF9" w:rsidRPr="004B3DBE">
        <w:rPr>
          <w:b/>
          <w:kern w:val="28"/>
          <w:sz w:val="28"/>
          <w:szCs w:val="28"/>
        </w:rPr>
        <w:t>».</w:t>
      </w:r>
    </w:p>
    <w:p w:rsidR="00A25DF9" w:rsidRPr="00F24DC6" w:rsidRDefault="00A25DF9" w:rsidP="00A25DF9">
      <w:pPr>
        <w:pStyle w:val="a5"/>
        <w:jc w:val="center"/>
        <w:rPr>
          <w:b/>
          <w:kern w:val="28"/>
          <w:sz w:val="16"/>
          <w:szCs w:val="16"/>
        </w:rPr>
      </w:pPr>
    </w:p>
    <w:p w:rsidR="00A25DF9" w:rsidRPr="004B3DBE" w:rsidRDefault="00A25DF9" w:rsidP="00A25DF9">
      <w:pPr>
        <w:pStyle w:val="a5"/>
        <w:jc w:val="both"/>
        <w:rPr>
          <w:sz w:val="28"/>
          <w:szCs w:val="28"/>
        </w:rPr>
      </w:pPr>
      <w:r w:rsidRPr="004B3DBE">
        <w:rPr>
          <w:kern w:val="28"/>
          <w:sz w:val="28"/>
          <w:szCs w:val="28"/>
        </w:rPr>
        <w:t xml:space="preserve">     </w:t>
      </w:r>
      <w:r w:rsidRPr="004B3DBE">
        <w:rPr>
          <w:color w:val="000000"/>
          <w:sz w:val="28"/>
          <w:szCs w:val="28"/>
        </w:rPr>
        <w:t xml:space="preserve">   </w:t>
      </w:r>
      <w:proofErr w:type="gramStart"/>
      <w:r w:rsidRPr="004B3DBE">
        <w:rPr>
          <w:color w:val="000000"/>
          <w:sz w:val="28"/>
          <w:szCs w:val="28"/>
        </w:rPr>
        <w:t>Рассмот</w:t>
      </w:r>
      <w:r w:rsidR="00F24DC6">
        <w:rPr>
          <w:color w:val="000000"/>
          <w:sz w:val="28"/>
          <w:szCs w:val="28"/>
        </w:rPr>
        <w:t>рев экспертное заключение № 95/ОР-2020 от 20.01.2020</w:t>
      </w:r>
      <w:r w:rsidRPr="004B3DBE">
        <w:rPr>
          <w:color w:val="000000"/>
          <w:sz w:val="28"/>
          <w:szCs w:val="28"/>
        </w:rPr>
        <w:t xml:space="preserve"> года  Правового управления Правительства Пензенской области на постановление администрации </w:t>
      </w:r>
      <w:proofErr w:type="spellStart"/>
      <w:r w:rsidRPr="004B3DBE">
        <w:rPr>
          <w:color w:val="000000"/>
          <w:sz w:val="28"/>
          <w:szCs w:val="28"/>
        </w:rPr>
        <w:t>Волче-Вражского</w:t>
      </w:r>
      <w:proofErr w:type="spellEnd"/>
      <w:r w:rsidRPr="004B3DBE">
        <w:rPr>
          <w:sz w:val="28"/>
          <w:szCs w:val="28"/>
        </w:rPr>
        <w:t xml:space="preserve"> сельсовета </w:t>
      </w:r>
      <w:proofErr w:type="spellStart"/>
      <w:r w:rsidRPr="004B3DBE">
        <w:rPr>
          <w:sz w:val="28"/>
          <w:szCs w:val="28"/>
        </w:rPr>
        <w:t>Тамалинского</w:t>
      </w:r>
      <w:proofErr w:type="spellEnd"/>
      <w:r w:rsidRPr="004B3DBE">
        <w:rPr>
          <w:sz w:val="28"/>
          <w:szCs w:val="28"/>
        </w:rPr>
        <w:t xml:space="preserve"> района Пензенск</w:t>
      </w:r>
      <w:r w:rsidR="00F24DC6">
        <w:rPr>
          <w:sz w:val="28"/>
          <w:szCs w:val="28"/>
        </w:rPr>
        <w:t>ой области от 29.08.2016 № 45-п</w:t>
      </w:r>
      <w:r w:rsidRPr="004B3DBE">
        <w:rPr>
          <w:sz w:val="28"/>
          <w:szCs w:val="28"/>
        </w:rPr>
        <w:t xml:space="preserve"> «</w:t>
      </w:r>
      <w:r w:rsidR="004B3DBE" w:rsidRPr="004B3DBE">
        <w:rPr>
          <w:kern w:val="28"/>
          <w:sz w:val="28"/>
          <w:szCs w:val="28"/>
        </w:rPr>
        <w:t>Об утверждении</w:t>
      </w:r>
      <w:r w:rsidR="00F24DC6">
        <w:rPr>
          <w:kern w:val="28"/>
          <w:sz w:val="28"/>
          <w:szCs w:val="28"/>
        </w:rPr>
        <w:t xml:space="preserve"> </w:t>
      </w:r>
      <w:r w:rsidR="00F24DC6" w:rsidRPr="00F24DC6">
        <w:rPr>
          <w:kern w:val="28"/>
          <w:sz w:val="28"/>
          <w:szCs w:val="28"/>
        </w:rPr>
        <w:t xml:space="preserve">Порядка формирования, утверждения и ведения плана закупок, плана-графика закупок для обеспечения муниципальных нужд </w:t>
      </w:r>
      <w:proofErr w:type="spellStart"/>
      <w:r w:rsidR="00F24DC6" w:rsidRPr="00F24DC6">
        <w:rPr>
          <w:kern w:val="28"/>
          <w:sz w:val="28"/>
          <w:szCs w:val="28"/>
        </w:rPr>
        <w:t>Волче-Вражского</w:t>
      </w:r>
      <w:proofErr w:type="spellEnd"/>
      <w:r w:rsidR="00F24DC6" w:rsidRPr="00F24DC6">
        <w:rPr>
          <w:kern w:val="28"/>
          <w:sz w:val="28"/>
          <w:szCs w:val="28"/>
        </w:rPr>
        <w:t xml:space="preserve"> сельсовета </w:t>
      </w:r>
      <w:proofErr w:type="spellStart"/>
      <w:r w:rsidR="00F24DC6" w:rsidRPr="00F24DC6">
        <w:rPr>
          <w:kern w:val="28"/>
          <w:sz w:val="28"/>
          <w:szCs w:val="28"/>
        </w:rPr>
        <w:t>Тамалинского</w:t>
      </w:r>
      <w:proofErr w:type="spellEnd"/>
      <w:r w:rsidR="00F24DC6" w:rsidRPr="00F24DC6">
        <w:rPr>
          <w:kern w:val="28"/>
          <w:sz w:val="28"/>
          <w:szCs w:val="28"/>
        </w:rPr>
        <w:t xml:space="preserve"> района Пензенской области</w:t>
      </w:r>
      <w:r w:rsidRPr="00F24DC6">
        <w:rPr>
          <w:sz w:val="28"/>
          <w:szCs w:val="28"/>
        </w:rPr>
        <w:t>» и в целях</w:t>
      </w:r>
      <w:r w:rsidRPr="004B3DBE">
        <w:rPr>
          <w:sz w:val="28"/>
          <w:szCs w:val="28"/>
        </w:rPr>
        <w:t xml:space="preserve"> соблюдения требований законо</w:t>
      </w:r>
      <w:r w:rsidR="004B3DBE" w:rsidRPr="004B3DBE">
        <w:rPr>
          <w:sz w:val="28"/>
          <w:szCs w:val="28"/>
        </w:rPr>
        <w:t>дательства Российской Федерации,</w:t>
      </w:r>
      <w:proofErr w:type="gramEnd"/>
    </w:p>
    <w:p w:rsidR="00A25DF9" w:rsidRPr="004B3DBE" w:rsidRDefault="00A25DF9" w:rsidP="00A25DF9">
      <w:pPr>
        <w:pStyle w:val="a5"/>
        <w:rPr>
          <w:b/>
          <w:kern w:val="28"/>
          <w:sz w:val="16"/>
          <w:szCs w:val="16"/>
        </w:rPr>
      </w:pPr>
    </w:p>
    <w:p w:rsidR="00A25DF9" w:rsidRPr="004B3DBE" w:rsidRDefault="00A25DF9" w:rsidP="00A25DF9">
      <w:pPr>
        <w:pStyle w:val="a5"/>
        <w:jc w:val="center"/>
        <w:rPr>
          <w:b/>
          <w:sz w:val="28"/>
          <w:szCs w:val="28"/>
        </w:rPr>
      </w:pPr>
      <w:r w:rsidRPr="004B3DBE">
        <w:rPr>
          <w:b/>
          <w:sz w:val="28"/>
          <w:szCs w:val="28"/>
        </w:rPr>
        <w:t xml:space="preserve">администрация  </w:t>
      </w:r>
      <w:proofErr w:type="spellStart"/>
      <w:r w:rsidRPr="004B3DBE">
        <w:rPr>
          <w:b/>
          <w:sz w:val="28"/>
          <w:szCs w:val="28"/>
        </w:rPr>
        <w:t>Волче-Вражского</w:t>
      </w:r>
      <w:proofErr w:type="spellEnd"/>
      <w:r w:rsidRPr="004B3DBE">
        <w:rPr>
          <w:b/>
          <w:sz w:val="28"/>
          <w:szCs w:val="28"/>
        </w:rPr>
        <w:t xml:space="preserve"> сельсовета </w:t>
      </w:r>
      <w:proofErr w:type="spellStart"/>
      <w:r w:rsidRPr="004B3DBE">
        <w:rPr>
          <w:b/>
          <w:sz w:val="28"/>
          <w:szCs w:val="28"/>
        </w:rPr>
        <w:t>Тамалинского</w:t>
      </w:r>
      <w:proofErr w:type="spellEnd"/>
      <w:r w:rsidRPr="004B3DBE">
        <w:rPr>
          <w:b/>
          <w:sz w:val="28"/>
          <w:szCs w:val="28"/>
        </w:rPr>
        <w:t xml:space="preserve"> района Пензенской области постановляет:</w:t>
      </w:r>
    </w:p>
    <w:p w:rsidR="00A25DF9" w:rsidRPr="004B3DBE" w:rsidRDefault="00A25DF9" w:rsidP="00A25DF9">
      <w:pPr>
        <w:pStyle w:val="a5"/>
        <w:jc w:val="center"/>
        <w:rPr>
          <w:b/>
          <w:sz w:val="16"/>
          <w:szCs w:val="16"/>
        </w:rPr>
      </w:pPr>
    </w:p>
    <w:p w:rsidR="00A25DF9" w:rsidRPr="004B3DBE" w:rsidRDefault="00A25DF9" w:rsidP="004B3DBE">
      <w:pPr>
        <w:jc w:val="both"/>
        <w:rPr>
          <w:sz w:val="28"/>
          <w:szCs w:val="28"/>
        </w:rPr>
      </w:pPr>
      <w:bookmarkStart w:id="0" w:name="_GoBack"/>
      <w:bookmarkEnd w:id="0"/>
      <w:r w:rsidRPr="004B3DBE">
        <w:rPr>
          <w:sz w:val="28"/>
          <w:szCs w:val="28"/>
        </w:rPr>
        <w:t xml:space="preserve">   </w:t>
      </w:r>
      <w:r w:rsidR="004B3DBE">
        <w:rPr>
          <w:sz w:val="28"/>
          <w:szCs w:val="28"/>
        </w:rPr>
        <w:t xml:space="preserve"> 1. Признать утратившим силу </w:t>
      </w:r>
      <w:r w:rsidRPr="004B3DBE">
        <w:rPr>
          <w:sz w:val="28"/>
          <w:szCs w:val="28"/>
        </w:rPr>
        <w:t xml:space="preserve">постановление администрации  </w:t>
      </w:r>
      <w:proofErr w:type="spellStart"/>
      <w:r w:rsidRPr="004B3DBE">
        <w:rPr>
          <w:sz w:val="28"/>
          <w:szCs w:val="28"/>
        </w:rPr>
        <w:t>Волче-Вражского</w:t>
      </w:r>
      <w:proofErr w:type="spellEnd"/>
      <w:r w:rsidRPr="004B3DBE">
        <w:rPr>
          <w:sz w:val="28"/>
          <w:szCs w:val="28"/>
        </w:rPr>
        <w:t xml:space="preserve"> сельсовета </w:t>
      </w:r>
      <w:proofErr w:type="spellStart"/>
      <w:r w:rsidRPr="004B3DBE">
        <w:rPr>
          <w:sz w:val="28"/>
          <w:szCs w:val="28"/>
        </w:rPr>
        <w:t>Тамалинского</w:t>
      </w:r>
      <w:proofErr w:type="spellEnd"/>
      <w:r w:rsidR="00F24DC6">
        <w:rPr>
          <w:sz w:val="28"/>
          <w:szCs w:val="28"/>
        </w:rPr>
        <w:t xml:space="preserve"> района Пензенской области от 29.08.2016</w:t>
      </w:r>
      <w:r w:rsidR="004B3DBE">
        <w:rPr>
          <w:sz w:val="28"/>
          <w:szCs w:val="28"/>
        </w:rPr>
        <w:t xml:space="preserve"> </w:t>
      </w:r>
      <w:r w:rsidR="00F24DC6">
        <w:rPr>
          <w:sz w:val="28"/>
          <w:szCs w:val="28"/>
        </w:rPr>
        <w:t xml:space="preserve"> № 45-п</w:t>
      </w:r>
      <w:r w:rsidRPr="004B3DBE">
        <w:rPr>
          <w:sz w:val="28"/>
          <w:szCs w:val="28"/>
        </w:rPr>
        <w:t xml:space="preserve"> «</w:t>
      </w:r>
      <w:r w:rsidR="00F24DC6" w:rsidRPr="004B3DBE">
        <w:rPr>
          <w:kern w:val="28"/>
          <w:sz w:val="28"/>
          <w:szCs w:val="28"/>
        </w:rPr>
        <w:t>Об утверждении</w:t>
      </w:r>
      <w:r w:rsidR="00F24DC6">
        <w:rPr>
          <w:kern w:val="28"/>
          <w:sz w:val="28"/>
          <w:szCs w:val="28"/>
        </w:rPr>
        <w:t xml:space="preserve"> </w:t>
      </w:r>
      <w:r w:rsidR="00F24DC6" w:rsidRPr="00F24DC6">
        <w:rPr>
          <w:kern w:val="28"/>
          <w:sz w:val="28"/>
          <w:szCs w:val="28"/>
        </w:rPr>
        <w:t xml:space="preserve">Порядка формирования, утверждения и ведения плана закупок, плана-графика закупок для обеспечения муниципальных нужд </w:t>
      </w:r>
      <w:proofErr w:type="spellStart"/>
      <w:r w:rsidR="00F24DC6" w:rsidRPr="00F24DC6">
        <w:rPr>
          <w:kern w:val="28"/>
          <w:sz w:val="28"/>
          <w:szCs w:val="28"/>
        </w:rPr>
        <w:t>Волче-Вражского</w:t>
      </w:r>
      <w:proofErr w:type="spellEnd"/>
      <w:r w:rsidR="00F24DC6" w:rsidRPr="00F24DC6">
        <w:rPr>
          <w:kern w:val="28"/>
          <w:sz w:val="28"/>
          <w:szCs w:val="28"/>
        </w:rPr>
        <w:t xml:space="preserve"> сельсовета </w:t>
      </w:r>
      <w:proofErr w:type="spellStart"/>
      <w:r w:rsidR="00F24DC6" w:rsidRPr="00F24DC6">
        <w:rPr>
          <w:kern w:val="28"/>
          <w:sz w:val="28"/>
          <w:szCs w:val="28"/>
        </w:rPr>
        <w:t>Тамалинского</w:t>
      </w:r>
      <w:proofErr w:type="spellEnd"/>
      <w:r w:rsidR="00F24DC6" w:rsidRPr="00F24DC6">
        <w:rPr>
          <w:kern w:val="28"/>
          <w:sz w:val="28"/>
          <w:szCs w:val="28"/>
        </w:rPr>
        <w:t xml:space="preserve"> района Пензенской области</w:t>
      </w:r>
      <w:r w:rsidRPr="004B3DBE">
        <w:rPr>
          <w:sz w:val="28"/>
          <w:szCs w:val="28"/>
        </w:rPr>
        <w:t>».</w:t>
      </w:r>
    </w:p>
    <w:p w:rsidR="00A25DF9" w:rsidRPr="004B3DBE" w:rsidRDefault="00A25DF9" w:rsidP="00A25DF9">
      <w:pPr>
        <w:pStyle w:val="a5"/>
        <w:jc w:val="both"/>
        <w:rPr>
          <w:sz w:val="28"/>
          <w:szCs w:val="28"/>
        </w:rPr>
      </w:pPr>
      <w:r w:rsidRPr="004B3DBE">
        <w:rPr>
          <w:sz w:val="28"/>
          <w:szCs w:val="28"/>
        </w:rPr>
        <w:t xml:space="preserve">   2. Опубликовать настоящее постановление  в информационном бюллетене «Сельский вестник».   </w:t>
      </w:r>
    </w:p>
    <w:p w:rsidR="00A25DF9" w:rsidRPr="004B3DBE" w:rsidRDefault="00A25DF9" w:rsidP="002D7A86">
      <w:pPr>
        <w:pStyle w:val="a5"/>
        <w:jc w:val="both"/>
        <w:rPr>
          <w:sz w:val="28"/>
          <w:szCs w:val="28"/>
        </w:rPr>
      </w:pPr>
      <w:r w:rsidRPr="004B3DBE">
        <w:rPr>
          <w:sz w:val="28"/>
          <w:szCs w:val="28"/>
        </w:rPr>
        <w:t xml:space="preserve">   3. Настоящее постановление  вступает в силу после его официального опубликования.</w:t>
      </w:r>
    </w:p>
    <w:p w:rsidR="002D7A86" w:rsidRPr="004B3DBE" w:rsidRDefault="002D7A86" w:rsidP="002D7A86">
      <w:pPr>
        <w:pStyle w:val="a5"/>
        <w:jc w:val="both"/>
        <w:rPr>
          <w:sz w:val="28"/>
          <w:szCs w:val="28"/>
        </w:rPr>
      </w:pPr>
    </w:p>
    <w:p w:rsidR="002D7A86" w:rsidRPr="004B3DBE" w:rsidRDefault="002D7A86" w:rsidP="002D7A86">
      <w:pPr>
        <w:pStyle w:val="a5"/>
        <w:jc w:val="both"/>
        <w:rPr>
          <w:sz w:val="28"/>
          <w:szCs w:val="28"/>
        </w:rPr>
      </w:pPr>
    </w:p>
    <w:p w:rsidR="00A25DF9" w:rsidRPr="004B3DBE" w:rsidRDefault="00A25DF9" w:rsidP="00A25DF9">
      <w:pPr>
        <w:pStyle w:val="a5"/>
        <w:rPr>
          <w:sz w:val="28"/>
          <w:szCs w:val="28"/>
        </w:rPr>
      </w:pPr>
      <w:r w:rsidRPr="004B3DBE">
        <w:rPr>
          <w:sz w:val="28"/>
          <w:szCs w:val="28"/>
        </w:rPr>
        <w:t xml:space="preserve">Глава  администрации </w:t>
      </w:r>
      <w:proofErr w:type="spellStart"/>
      <w:r w:rsidRPr="004B3DBE">
        <w:rPr>
          <w:sz w:val="28"/>
          <w:szCs w:val="28"/>
        </w:rPr>
        <w:t>Волче-Вражского</w:t>
      </w:r>
      <w:proofErr w:type="spellEnd"/>
      <w:r w:rsidRPr="004B3DBE">
        <w:rPr>
          <w:sz w:val="28"/>
          <w:szCs w:val="28"/>
        </w:rPr>
        <w:t xml:space="preserve"> сельсовета </w:t>
      </w:r>
      <w:r w:rsidRPr="004B3DBE">
        <w:rPr>
          <w:sz w:val="28"/>
          <w:szCs w:val="28"/>
        </w:rPr>
        <w:tab/>
      </w:r>
    </w:p>
    <w:p w:rsidR="00436A5A" w:rsidRPr="004B3DBE" w:rsidRDefault="00A25DF9" w:rsidP="00A25DF9">
      <w:pPr>
        <w:pStyle w:val="a5"/>
        <w:rPr>
          <w:sz w:val="28"/>
          <w:szCs w:val="28"/>
        </w:rPr>
      </w:pPr>
      <w:proofErr w:type="spellStart"/>
      <w:r w:rsidRPr="004B3DBE">
        <w:rPr>
          <w:sz w:val="28"/>
          <w:szCs w:val="28"/>
        </w:rPr>
        <w:t>Тамалинского</w:t>
      </w:r>
      <w:proofErr w:type="spellEnd"/>
      <w:r w:rsidRPr="004B3DBE">
        <w:rPr>
          <w:sz w:val="28"/>
          <w:szCs w:val="28"/>
        </w:rPr>
        <w:t xml:space="preserve"> района Пензенской области </w:t>
      </w:r>
      <w:r w:rsidRPr="004B3DBE">
        <w:rPr>
          <w:sz w:val="28"/>
          <w:szCs w:val="28"/>
        </w:rPr>
        <w:tab/>
        <w:t xml:space="preserve">                      </w:t>
      </w:r>
      <w:r w:rsidR="004B3DBE">
        <w:rPr>
          <w:sz w:val="28"/>
          <w:szCs w:val="28"/>
        </w:rPr>
        <w:t xml:space="preserve">    </w:t>
      </w:r>
      <w:r w:rsidR="00D459F9" w:rsidRPr="004B3DBE">
        <w:rPr>
          <w:sz w:val="28"/>
          <w:szCs w:val="28"/>
        </w:rPr>
        <w:t xml:space="preserve"> </w:t>
      </w:r>
      <w:r w:rsidR="002D7A86" w:rsidRPr="004B3DBE">
        <w:rPr>
          <w:sz w:val="28"/>
          <w:szCs w:val="28"/>
        </w:rPr>
        <w:t xml:space="preserve">   </w:t>
      </w:r>
      <w:r w:rsidRPr="004B3DBE">
        <w:rPr>
          <w:sz w:val="28"/>
          <w:szCs w:val="28"/>
        </w:rPr>
        <w:t xml:space="preserve">Т.А. </w:t>
      </w:r>
      <w:proofErr w:type="spellStart"/>
      <w:r w:rsidRPr="004B3DBE">
        <w:rPr>
          <w:sz w:val="28"/>
          <w:szCs w:val="28"/>
        </w:rPr>
        <w:t>Легонькова</w:t>
      </w:r>
      <w:proofErr w:type="spellEnd"/>
    </w:p>
    <w:sectPr w:rsidR="00436A5A" w:rsidRPr="004B3DBE" w:rsidSect="002D7A86">
      <w:pgSz w:w="11906" w:h="16838"/>
      <w:pgMar w:top="567" w:right="851" w:bottom="56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DF9"/>
    <w:rsid w:val="000F65EB"/>
    <w:rsid w:val="001900E7"/>
    <w:rsid w:val="002D3A57"/>
    <w:rsid w:val="002D7A86"/>
    <w:rsid w:val="003C1B13"/>
    <w:rsid w:val="00436A5A"/>
    <w:rsid w:val="004B3DBE"/>
    <w:rsid w:val="006C7C61"/>
    <w:rsid w:val="006D6F51"/>
    <w:rsid w:val="0071059F"/>
    <w:rsid w:val="00731E12"/>
    <w:rsid w:val="007E00D5"/>
    <w:rsid w:val="00940700"/>
    <w:rsid w:val="00A25DF9"/>
    <w:rsid w:val="00A56918"/>
    <w:rsid w:val="00D459F9"/>
    <w:rsid w:val="00D849D4"/>
    <w:rsid w:val="00F24DC6"/>
    <w:rsid w:val="00F96077"/>
    <w:rsid w:val="00FA3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A25DF9"/>
    <w:pPr>
      <w:widowControl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rsid w:val="00A25DF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A25D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12</cp:revision>
  <dcterms:created xsi:type="dcterms:W3CDTF">2019-10-23T06:29:00Z</dcterms:created>
  <dcterms:modified xsi:type="dcterms:W3CDTF">2020-02-07T08:18:00Z</dcterms:modified>
</cp:coreProperties>
</file>