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86E" w:rsidRPr="00D72207" w:rsidRDefault="00DE1EF7" w:rsidP="00A62D8C">
      <w:pPr>
        <w:widowControl/>
        <w:rPr>
          <w:b/>
          <w:color w:val="000000"/>
          <w:sz w:val="28"/>
          <w:szCs w:val="28"/>
          <w:u w:val="single"/>
        </w:rPr>
      </w:pPr>
      <w:r w:rsidRPr="00DE1EF7">
        <w:rPr>
          <w:rFonts w:cs="Arial"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3.05pt;margin-top:-11.4pt;width:57pt;height:75pt;z-index:-1" wrapcoords="-284 0 -284 21384 21600 21384 21600 0 -284 0">
            <v:imagedata r:id="rId8" o:title="Герб ППО (вектор) черная"/>
            <w10:wrap type="through"/>
          </v:shape>
        </w:pict>
      </w:r>
    </w:p>
    <w:tbl>
      <w:tblPr>
        <w:tblpPr w:leftFromText="180" w:rightFromText="180" w:vertAnchor="text" w:horzAnchor="margin" w:tblpY="146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5C10CD" w:rsidRPr="009D548C" w:rsidTr="0028600B">
        <w:tc>
          <w:tcPr>
            <w:tcW w:w="9606" w:type="dxa"/>
          </w:tcPr>
          <w:p w:rsidR="005C10CD" w:rsidRDefault="005C10CD" w:rsidP="0028600B">
            <w:pPr>
              <w:pStyle w:val="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5C10CD" w:rsidRDefault="005C10CD" w:rsidP="0028600B">
            <w:pPr>
              <w:pStyle w:val="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5C10CD" w:rsidRDefault="005C10CD" w:rsidP="0028600B">
            <w:pPr>
              <w:pStyle w:val="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5C10CD" w:rsidRPr="009D548C" w:rsidRDefault="005C10CD" w:rsidP="0028600B">
            <w:pPr>
              <w:pStyle w:val="1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      </w:t>
            </w:r>
            <w:r w:rsidRPr="009D548C">
              <w:rPr>
                <w:rFonts w:ascii="Times New Roman" w:hAnsi="Times New Roman"/>
                <w:b/>
                <w:sz w:val="36"/>
                <w:szCs w:val="36"/>
              </w:rPr>
              <w:t>КОМИТЕТ МЕСТНОГО САМОУПРАВЛЕНИЯ</w:t>
            </w:r>
          </w:p>
          <w:p w:rsidR="005C10CD" w:rsidRPr="009D548C" w:rsidRDefault="005B102F" w:rsidP="0028600B">
            <w:pPr>
              <w:pStyle w:val="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02F">
              <w:rPr>
                <w:rFonts w:ascii="Times New Roman" w:hAnsi="Times New Roman"/>
                <w:b/>
                <w:sz w:val="36"/>
                <w:szCs w:val="36"/>
              </w:rPr>
              <w:t xml:space="preserve">ВОЛЧЕ-ВРАЖСКОГО </w:t>
            </w:r>
            <w:r w:rsidR="005C10CD" w:rsidRPr="005B102F">
              <w:rPr>
                <w:rFonts w:ascii="Times New Roman" w:hAnsi="Times New Roman"/>
                <w:b/>
                <w:sz w:val="36"/>
                <w:szCs w:val="36"/>
              </w:rPr>
              <w:t xml:space="preserve"> С</w:t>
            </w:r>
            <w:r w:rsidR="005C10CD" w:rsidRPr="009D548C">
              <w:rPr>
                <w:rFonts w:ascii="Times New Roman" w:hAnsi="Times New Roman"/>
                <w:b/>
                <w:sz w:val="36"/>
                <w:szCs w:val="36"/>
              </w:rPr>
              <w:t>ЕЛЬСОВЕТА</w:t>
            </w:r>
          </w:p>
          <w:p w:rsidR="005C10CD" w:rsidRPr="009D548C" w:rsidRDefault="005C10CD" w:rsidP="0028600B">
            <w:pPr>
              <w:pStyle w:val="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9D548C">
              <w:rPr>
                <w:rFonts w:ascii="Times New Roman" w:hAnsi="Times New Roman"/>
                <w:b/>
                <w:sz w:val="36"/>
                <w:szCs w:val="36"/>
              </w:rPr>
              <w:t>ТАМАЛИНСКОГО РАЙОНА ПЕНЗЕНСКОЙ ОБЛАСТИ</w:t>
            </w:r>
          </w:p>
        </w:tc>
      </w:tr>
    </w:tbl>
    <w:p w:rsidR="00457D04" w:rsidRDefault="00457D04" w:rsidP="00D0174E">
      <w:pPr>
        <w:pStyle w:val="3"/>
        <w:jc w:val="center"/>
        <w:rPr>
          <w:rFonts w:ascii="Times New Roman" w:hAnsi="Times New Roman" w:cs="Times New Roman"/>
          <w:sz w:val="32"/>
          <w:szCs w:val="32"/>
        </w:rPr>
      </w:pPr>
    </w:p>
    <w:p w:rsidR="00457D04" w:rsidRDefault="00457D04" w:rsidP="00D0174E">
      <w:pPr>
        <w:pStyle w:val="3"/>
        <w:jc w:val="center"/>
        <w:rPr>
          <w:rFonts w:ascii="Times New Roman" w:hAnsi="Times New Roman" w:cs="Times New Roman"/>
          <w:sz w:val="32"/>
          <w:szCs w:val="32"/>
        </w:rPr>
      </w:pPr>
    </w:p>
    <w:p w:rsidR="00457D04" w:rsidRDefault="00457D04" w:rsidP="00D0174E">
      <w:pPr>
        <w:pStyle w:val="3"/>
        <w:jc w:val="center"/>
        <w:rPr>
          <w:rFonts w:ascii="Times New Roman" w:hAnsi="Times New Roman" w:cs="Times New Roman"/>
          <w:sz w:val="32"/>
          <w:szCs w:val="32"/>
        </w:rPr>
      </w:pPr>
    </w:p>
    <w:p w:rsidR="00457D04" w:rsidRDefault="00457D04" w:rsidP="00D0174E">
      <w:pPr>
        <w:pStyle w:val="3"/>
        <w:jc w:val="center"/>
        <w:rPr>
          <w:rFonts w:ascii="Times New Roman" w:hAnsi="Times New Roman" w:cs="Times New Roman"/>
          <w:sz w:val="32"/>
          <w:szCs w:val="32"/>
        </w:rPr>
      </w:pPr>
    </w:p>
    <w:p w:rsidR="00457D04" w:rsidRDefault="00457D04" w:rsidP="00D0174E">
      <w:pPr>
        <w:pStyle w:val="3"/>
        <w:jc w:val="center"/>
        <w:rPr>
          <w:rFonts w:ascii="Times New Roman" w:hAnsi="Times New Roman" w:cs="Times New Roman"/>
          <w:sz w:val="32"/>
          <w:szCs w:val="32"/>
        </w:rPr>
      </w:pPr>
    </w:p>
    <w:p w:rsidR="005C10CD" w:rsidRPr="00D0174E" w:rsidRDefault="005C10CD" w:rsidP="00D0174E">
      <w:pPr>
        <w:pStyle w:val="3"/>
        <w:jc w:val="center"/>
        <w:rPr>
          <w:rFonts w:ascii="Times New Roman" w:hAnsi="Times New Roman" w:cs="Times New Roman"/>
          <w:sz w:val="32"/>
          <w:szCs w:val="32"/>
        </w:rPr>
      </w:pPr>
      <w:r w:rsidRPr="00D0174E">
        <w:rPr>
          <w:rFonts w:ascii="Times New Roman" w:hAnsi="Times New Roman" w:cs="Times New Roman"/>
          <w:sz w:val="32"/>
          <w:szCs w:val="32"/>
        </w:rPr>
        <w:t>РЕШЕНИЕ</w:t>
      </w:r>
    </w:p>
    <w:p w:rsidR="005C10CD" w:rsidRPr="001D66D1" w:rsidRDefault="001D66D1" w:rsidP="005C10CD">
      <w:pPr>
        <w:pStyle w:val="3"/>
        <w:tabs>
          <w:tab w:val="left" w:pos="426"/>
        </w:tabs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1D66D1">
        <w:rPr>
          <w:rFonts w:ascii="Times New Roman" w:hAnsi="Times New Roman" w:cs="Times New Roman"/>
          <w:b w:val="0"/>
          <w:sz w:val="28"/>
          <w:szCs w:val="28"/>
          <w:u w:val="single"/>
        </w:rPr>
        <w:t>О</w:t>
      </w:r>
      <w:r w:rsidR="005C10CD" w:rsidRPr="001D66D1">
        <w:rPr>
          <w:rFonts w:ascii="Times New Roman" w:hAnsi="Times New Roman" w:cs="Times New Roman"/>
          <w:b w:val="0"/>
          <w:sz w:val="28"/>
          <w:szCs w:val="28"/>
          <w:u w:val="single"/>
        </w:rPr>
        <w:t>т</w:t>
      </w:r>
      <w:r w:rsidRPr="001D66D1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28.09.2020 </w:t>
      </w:r>
      <w:r w:rsidR="005C10CD" w:rsidRPr="001D66D1">
        <w:rPr>
          <w:rFonts w:ascii="Times New Roman" w:hAnsi="Times New Roman" w:cs="Times New Roman"/>
          <w:b w:val="0"/>
          <w:sz w:val="28"/>
          <w:szCs w:val="28"/>
          <w:u w:val="single"/>
        </w:rPr>
        <w:t>№</w:t>
      </w:r>
      <w:r w:rsidRPr="001D66D1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90-26/3</w:t>
      </w:r>
      <w:r w:rsidR="005C10CD" w:rsidRPr="001D66D1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</w:t>
      </w:r>
      <w:r w:rsidR="00D0174E" w:rsidRPr="001D66D1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       </w:t>
      </w:r>
    </w:p>
    <w:p w:rsidR="005C10CD" w:rsidRPr="00D0174E" w:rsidRDefault="005B102F" w:rsidP="005C10C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с.Волчий Враг</w:t>
      </w:r>
    </w:p>
    <w:p w:rsidR="0045627D" w:rsidRDefault="0045627D" w:rsidP="0045627D">
      <w:pPr>
        <w:jc w:val="center"/>
        <w:rPr>
          <w:b/>
          <w:sz w:val="28"/>
          <w:szCs w:val="28"/>
        </w:rPr>
      </w:pPr>
    </w:p>
    <w:p w:rsidR="00D0174E" w:rsidRDefault="00D0174E" w:rsidP="00E5013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50136">
        <w:rPr>
          <w:b/>
          <w:bCs/>
          <w:sz w:val="28"/>
          <w:szCs w:val="28"/>
        </w:rPr>
        <w:t>О</w:t>
      </w:r>
      <w:r w:rsidR="00BF0B4A">
        <w:rPr>
          <w:b/>
          <w:bCs/>
          <w:sz w:val="28"/>
          <w:szCs w:val="28"/>
        </w:rPr>
        <w:t xml:space="preserve"> внесении изменений в</w:t>
      </w:r>
      <w:r w:rsidRPr="00E50136">
        <w:rPr>
          <w:b/>
          <w:bCs/>
          <w:sz w:val="28"/>
          <w:szCs w:val="28"/>
        </w:rPr>
        <w:t xml:space="preserve"> Положени</w:t>
      </w:r>
      <w:r w:rsidR="00BF0B4A">
        <w:rPr>
          <w:b/>
          <w:bCs/>
          <w:sz w:val="28"/>
          <w:szCs w:val="28"/>
        </w:rPr>
        <w:t>е</w:t>
      </w:r>
      <w:r w:rsidRPr="00E50136">
        <w:rPr>
          <w:b/>
          <w:bCs/>
          <w:sz w:val="28"/>
          <w:szCs w:val="28"/>
        </w:rPr>
        <w:t xml:space="preserve"> об оплате труда муниципальных служащих администрации </w:t>
      </w:r>
      <w:r w:rsidR="005B102F">
        <w:rPr>
          <w:b/>
          <w:bCs/>
          <w:sz w:val="28"/>
          <w:szCs w:val="28"/>
        </w:rPr>
        <w:t>Волче-Вражского</w:t>
      </w:r>
      <w:r w:rsidRPr="00E50136">
        <w:rPr>
          <w:b/>
          <w:bCs/>
          <w:sz w:val="28"/>
          <w:szCs w:val="28"/>
        </w:rPr>
        <w:t xml:space="preserve"> сельсовета Тамалинского района Пензенской области</w:t>
      </w:r>
    </w:p>
    <w:p w:rsidR="001D66D1" w:rsidRPr="00E50136" w:rsidRDefault="001D66D1" w:rsidP="00E5013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0174E" w:rsidRDefault="00BF0B4A" w:rsidP="00E50136">
      <w:pPr>
        <w:ind w:firstLine="708"/>
        <w:jc w:val="both"/>
        <w:rPr>
          <w:sz w:val="28"/>
          <w:szCs w:val="28"/>
        </w:rPr>
      </w:pPr>
      <w:r w:rsidRPr="00267390">
        <w:rPr>
          <w:sz w:val="28"/>
          <w:szCs w:val="28"/>
        </w:rPr>
        <w:t xml:space="preserve"> В целях реализации основных государственных гарантий</w:t>
      </w:r>
      <w:r>
        <w:rPr>
          <w:sz w:val="28"/>
          <w:szCs w:val="28"/>
        </w:rPr>
        <w:t xml:space="preserve"> по оплате труда работников, предусматривающих</w:t>
      </w:r>
      <w:r w:rsidRPr="00267390">
        <w:rPr>
          <w:sz w:val="28"/>
          <w:szCs w:val="28"/>
        </w:rPr>
        <w:t xml:space="preserve"> повышение уровня реального содержания заработной платы</w:t>
      </w:r>
      <w:r>
        <w:rPr>
          <w:iCs/>
          <w:sz w:val="28"/>
          <w:szCs w:val="28"/>
        </w:rPr>
        <w:t xml:space="preserve">, </w:t>
      </w:r>
      <w:r w:rsidRPr="00473D0D">
        <w:rPr>
          <w:iCs/>
          <w:sz w:val="28"/>
          <w:szCs w:val="28"/>
        </w:rPr>
        <w:t xml:space="preserve">в соответствии с пунктом 4 статьи 86 Бюджетного кодекса РФ, частью 2 статьи 53 Федерального закона от 06.10.2003 №131-ФЗ «Об общих принципах организации местного самоуправления в Российской Федерации»(с последующими изменениями), руководствуясь </w:t>
      </w:r>
      <w:r w:rsidR="003A488E">
        <w:rPr>
          <w:iCs/>
          <w:sz w:val="28"/>
          <w:szCs w:val="28"/>
        </w:rPr>
        <w:t xml:space="preserve">решением </w:t>
      </w:r>
      <w:r w:rsidR="005B102F" w:rsidRPr="005A5B56">
        <w:rPr>
          <w:iCs/>
          <w:sz w:val="28"/>
          <w:szCs w:val="28"/>
        </w:rPr>
        <w:t xml:space="preserve"> Комите</w:t>
      </w:r>
      <w:r w:rsidR="005B102F">
        <w:rPr>
          <w:iCs/>
          <w:sz w:val="28"/>
          <w:szCs w:val="28"/>
        </w:rPr>
        <w:t>та местного самоуправления Волче-Вражского</w:t>
      </w:r>
      <w:r w:rsidR="005B102F" w:rsidRPr="005A5B56">
        <w:rPr>
          <w:iCs/>
          <w:sz w:val="28"/>
          <w:szCs w:val="28"/>
        </w:rPr>
        <w:t xml:space="preserve"> сельсовета  Тамалинского </w:t>
      </w:r>
      <w:r w:rsidR="005B102F">
        <w:rPr>
          <w:iCs/>
          <w:sz w:val="28"/>
          <w:szCs w:val="28"/>
        </w:rPr>
        <w:t>района Пензенской области  от 27.12.2019 № 47-10</w:t>
      </w:r>
      <w:r w:rsidR="005B102F" w:rsidRPr="005A5B56">
        <w:rPr>
          <w:iCs/>
          <w:sz w:val="28"/>
          <w:szCs w:val="28"/>
        </w:rPr>
        <w:t xml:space="preserve">/3 «О бюджете </w:t>
      </w:r>
      <w:r w:rsidR="005B102F">
        <w:rPr>
          <w:iCs/>
          <w:sz w:val="28"/>
          <w:szCs w:val="28"/>
        </w:rPr>
        <w:t>Волче-Вражского</w:t>
      </w:r>
      <w:r w:rsidR="005B102F" w:rsidRPr="005A5B56">
        <w:rPr>
          <w:iCs/>
          <w:sz w:val="28"/>
          <w:szCs w:val="28"/>
        </w:rPr>
        <w:t xml:space="preserve"> сельсовета Тамалинского района Пензенской области на 2020 год и на плановый период 2021 и 2022 годов»(с последующими изменениями</w:t>
      </w:r>
      <w:r w:rsidR="003A488E" w:rsidRPr="00473D0D">
        <w:rPr>
          <w:sz w:val="28"/>
          <w:szCs w:val="28"/>
        </w:rPr>
        <w:t>)</w:t>
      </w:r>
      <w:r w:rsidR="003A488E" w:rsidRPr="00E50136">
        <w:rPr>
          <w:iCs/>
          <w:sz w:val="28"/>
          <w:szCs w:val="28"/>
        </w:rPr>
        <w:t>,</w:t>
      </w:r>
      <w:r w:rsidR="003A488E">
        <w:rPr>
          <w:iCs/>
          <w:sz w:val="28"/>
          <w:szCs w:val="28"/>
        </w:rPr>
        <w:t xml:space="preserve"> </w:t>
      </w:r>
      <w:r w:rsidR="00D0174E" w:rsidRPr="00E50136">
        <w:rPr>
          <w:sz w:val="28"/>
          <w:szCs w:val="28"/>
        </w:rPr>
        <w:t xml:space="preserve">статьей </w:t>
      </w:r>
      <w:r w:rsidR="004C6E57">
        <w:rPr>
          <w:sz w:val="28"/>
          <w:szCs w:val="28"/>
        </w:rPr>
        <w:t>20</w:t>
      </w:r>
      <w:r w:rsidR="00215328">
        <w:rPr>
          <w:sz w:val="28"/>
          <w:szCs w:val="28"/>
        </w:rPr>
        <w:t xml:space="preserve"> </w:t>
      </w:r>
      <w:r w:rsidR="00D0174E" w:rsidRPr="00E50136">
        <w:rPr>
          <w:sz w:val="28"/>
          <w:szCs w:val="28"/>
        </w:rPr>
        <w:t xml:space="preserve">Устава </w:t>
      </w:r>
      <w:r w:rsidR="005B102F">
        <w:rPr>
          <w:sz w:val="28"/>
          <w:szCs w:val="28"/>
        </w:rPr>
        <w:t>Волче-Вражского</w:t>
      </w:r>
      <w:r w:rsidR="00D0174E" w:rsidRPr="00E50136">
        <w:rPr>
          <w:sz w:val="28"/>
          <w:szCs w:val="28"/>
        </w:rPr>
        <w:t xml:space="preserve"> сельсовета Тамалинского района Пензенской области,</w:t>
      </w:r>
    </w:p>
    <w:p w:rsidR="00A06826" w:rsidRPr="00E50136" w:rsidRDefault="00A06826" w:rsidP="00E50136">
      <w:pPr>
        <w:ind w:firstLine="708"/>
        <w:jc w:val="both"/>
        <w:rPr>
          <w:i/>
          <w:sz w:val="28"/>
          <w:szCs w:val="28"/>
        </w:rPr>
      </w:pPr>
    </w:p>
    <w:p w:rsidR="00D0174E" w:rsidRDefault="00D0174E" w:rsidP="00E50136">
      <w:pPr>
        <w:ind w:firstLine="708"/>
        <w:jc w:val="center"/>
        <w:rPr>
          <w:b/>
          <w:sz w:val="28"/>
          <w:szCs w:val="28"/>
        </w:rPr>
      </w:pPr>
      <w:r w:rsidRPr="00457D04">
        <w:rPr>
          <w:b/>
          <w:sz w:val="28"/>
          <w:szCs w:val="28"/>
        </w:rPr>
        <w:t xml:space="preserve">Комитет местного самоуправления </w:t>
      </w:r>
      <w:r w:rsidR="005B102F">
        <w:rPr>
          <w:b/>
          <w:sz w:val="28"/>
          <w:szCs w:val="28"/>
        </w:rPr>
        <w:t>Волче-Вражского</w:t>
      </w:r>
      <w:r w:rsidRPr="00457D04">
        <w:rPr>
          <w:b/>
          <w:sz w:val="28"/>
          <w:szCs w:val="28"/>
        </w:rPr>
        <w:t xml:space="preserve"> сельсовета Тамалинского района Пензенской области решил:</w:t>
      </w:r>
    </w:p>
    <w:p w:rsidR="00A06826" w:rsidRPr="00457D04" w:rsidRDefault="00A06826" w:rsidP="00E50136">
      <w:pPr>
        <w:ind w:firstLine="708"/>
        <w:jc w:val="center"/>
        <w:rPr>
          <w:b/>
          <w:sz w:val="28"/>
          <w:szCs w:val="28"/>
        </w:rPr>
      </w:pPr>
    </w:p>
    <w:p w:rsidR="00D0174E" w:rsidRDefault="00D0174E" w:rsidP="00E501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0136">
        <w:rPr>
          <w:iCs/>
          <w:sz w:val="28"/>
          <w:szCs w:val="28"/>
        </w:rPr>
        <w:t xml:space="preserve">1. </w:t>
      </w:r>
      <w:r w:rsidR="00BF0B4A">
        <w:rPr>
          <w:iCs/>
          <w:sz w:val="28"/>
          <w:szCs w:val="28"/>
        </w:rPr>
        <w:t xml:space="preserve">Внести изменения в </w:t>
      </w:r>
      <w:r w:rsidRPr="00E50136">
        <w:rPr>
          <w:iCs/>
          <w:sz w:val="28"/>
          <w:szCs w:val="28"/>
        </w:rPr>
        <w:t xml:space="preserve">Положение об оплате труда муниципальных служащих администрации </w:t>
      </w:r>
      <w:r w:rsidR="005B102F">
        <w:rPr>
          <w:sz w:val="28"/>
          <w:szCs w:val="28"/>
        </w:rPr>
        <w:t>Волче-Вражского</w:t>
      </w:r>
      <w:r w:rsidRPr="00E50136">
        <w:rPr>
          <w:sz w:val="28"/>
          <w:szCs w:val="28"/>
        </w:rPr>
        <w:t xml:space="preserve"> сельсовета Тамалинского района Пензенской области</w:t>
      </w:r>
      <w:r w:rsidR="00BF0B4A">
        <w:rPr>
          <w:sz w:val="28"/>
          <w:szCs w:val="28"/>
        </w:rPr>
        <w:t xml:space="preserve">, утвержденное решением комитета местного самоуправления </w:t>
      </w:r>
      <w:r w:rsidR="005B102F" w:rsidRPr="005B102F">
        <w:rPr>
          <w:sz w:val="28"/>
          <w:szCs w:val="28"/>
        </w:rPr>
        <w:t xml:space="preserve">Волче-Вражского </w:t>
      </w:r>
      <w:r w:rsidR="00BF0B4A" w:rsidRPr="005B102F">
        <w:rPr>
          <w:sz w:val="28"/>
          <w:szCs w:val="28"/>
        </w:rPr>
        <w:t>сельсовета</w:t>
      </w:r>
      <w:r w:rsidR="00BF0B4A">
        <w:rPr>
          <w:sz w:val="28"/>
          <w:szCs w:val="28"/>
        </w:rPr>
        <w:t xml:space="preserve"> Тамалинского района Пензенской </w:t>
      </w:r>
      <w:r w:rsidR="00BF0B4A" w:rsidRPr="005B102F">
        <w:rPr>
          <w:sz w:val="28"/>
          <w:szCs w:val="28"/>
        </w:rPr>
        <w:t xml:space="preserve">области </w:t>
      </w:r>
      <w:r w:rsidR="005B102F" w:rsidRPr="005B102F">
        <w:rPr>
          <w:sz w:val="28"/>
          <w:szCs w:val="28"/>
        </w:rPr>
        <w:t xml:space="preserve">29.08.2019 №399-132/2 </w:t>
      </w:r>
      <w:r w:rsidR="00BF0B4A" w:rsidRPr="005B102F">
        <w:rPr>
          <w:sz w:val="28"/>
          <w:szCs w:val="28"/>
        </w:rPr>
        <w:t>(далее- Положение):</w:t>
      </w:r>
    </w:p>
    <w:p w:rsidR="00C6641E" w:rsidRDefault="00C6641E" w:rsidP="00C6641E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1.1.приложение №1 к Положению изложить в новой редакции согласно приложению №1 к настоящему решению;</w:t>
      </w:r>
    </w:p>
    <w:p w:rsidR="00C6641E" w:rsidRDefault="00C6641E" w:rsidP="00C6641E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1.2.приложение №2 к Положению изложить в новой редакции согласно приложению №2 к настоящему решению;</w:t>
      </w:r>
    </w:p>
    <w:p w:rsidR="00C6641E" w:rsidRPr="001F3227" w:rsidRDefault="00C6641E" w:rsidP="00C6641E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1F3227">
        <w:rPr>
          <w:sz w:val="28"/>
          <w:szCs w:val="28"/>
        </w:rPr>
        <w:t xml:space="preserve">.Настоящее решение опубликовать в </w:t>
      </w:r>
      <w:r>
        <w:rPr>
          <w:sz w:val="28"/>
          <w:szCs w:val="28"/>
        </w:rPr>
        <w:t>информационном бюллетене «</w:t>
      </w:r>
      <w:r w:rsidR="005B102F">
        <w:rPr>
          <w:sz w:val="28"/>
          <w:szCs w:val="28"/>
        </w:rPr>
        <w:t>Се</w:t>
      </w:r>
      <w:r w:rsidR="008D2EA1">
        <w:rPr>
          <w:sz w:val="28"/>
          <w:szCs w:val="28"/>
        </w:rPr>
        <w:t xml:space="preserve">льский </w:t>
      </w:r>
      <w:r w:rsidR="008D2EA1">
        <w:rPr>
          <w:sz w:val="28"/>
          <w:szCs w:val="28"/>
        </w:rPr>
        <w:lastRenderedPageBreak/>
        <w:t>вестник».</w:t>
      </w:r>
    </w:p>
    <w:p w:rsidR="00D0174E" w:rsidRPr="00E50136" w:rsidRDefault="00C6641E" w:rsidP="00E501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0174E" w:rsidRPr="00E50136">
        <w:rPr>
          <w:sz w:val="28"/>
          <w:szCs w:val="28"/>
        </w:rPr>
        <w:t xml:space="preserve">. Настоящее решение вступает в силу </w:t>
      </w:r>
      <w:r w:rsidR="00B06432" w:rsidRPr="00D323D6">
        <w:rPr>
          <w:sz w:val="28"/>
          <w:szCs w:val="28"/>
        </w:rPr>
        <w:t>с 01.1</w:t>
      </w:r>
      <w:r w:rsidR="003A7C5B" w:rsidRPr="00D323D6">
        <w:rPr>
          <w:sz w:val="28"/>
          <w:szCs w:val="28"/>
        </w:rPr>
        <w:t>0</w:t>
      </w:r>
      <w:r w:rsidR="00B06432" w:rsidRPr="00D323D6">
        <w:rPr>
          <w:sz w:val="28"/>
          <w:szCs w:val="28"/>
        </w:rPr>
        <w:t>.20</w:t>
      </w:r>
      <w:r w:rsidR="003A7C5B" w:rsidRPr="00D323D6">
        <w:rPr>
          <w:sz w:val="28"/>
          <w:szCs w:val="28"/>
        </w:rPr>
        <w:t>20</w:t>
      </w:r>
      <w:r w:rsidR="00B06432" w:rsidRPr="00D323D6">
        <w:rPr>
          <w:sz w:val="28"/>
          <w:szCs w:val="28"/>
        </w:rPr>
        <w:t xml:space="preserve"> года</w:t>
      </w:r>
      <w:r w:rsidR="00D0174E" w:rsidRPr="00D323D6">
        <w:rPr>
          <w:sz w:val="28"/>
          <w:szCs w:val="28"/>
        </w:rPr>
        <w:t>.</w:t>
      </w:r>
    </w:p>
    <w:p w:rsidR="00D0174E" w:rsidRPr="00E50136" w:rsidRDefault="00C6641E" w:rsidP="00E501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0174E" w:rsidRPr="00E50136">
        <w:rPr>
          <w:sz w:val="28"/>
          <w:szCs w:val="28"/>
        </w:rPr>
        <w:t xml:space="preserve">.Контроль за исполнением настоящего решения возложить на </w:t>
      </w:r>
      <w:r w:rsidR="00D0174E" w:rsidRPr="00E50136">
        <w:rPr>
          <w:sz w:val="28"/>
          <w:szCs w:val="28"/>
        </w:rPr>
        <w:br/>
        <w:t xml:space="preserve">главу </w:t>
      </w:r>
      <w:r w:rsidR="00D323D6">
        <w:rPr>
          <w:sz w:val="28"/>
          <w:szCs w:val="28"/>
        </w:rPr>
        <w:t xml:space="preserve">Волче-Вражского </w:t>
      </w:r>
      <w:r w:rsidR="00D0174E" w:rsidRPr="00E50136">
        <w:rPr>
          <w:sz w:val="28"/>
          <w:szCs w:val="28"/>
        </w:rPr>
        <w:t>сельсовета Тамалинского района Пензенской области.</w:t>
      </w:r>
    </w:p>
    <w:p w:rsidR="00D0174E" w:rsidRPr="00E50136" w:rsidRDefault="00D0174E" w:rsidP="00E50136">
      <w:pPr>
        <w:ind w:firstLine="709"/>
        <w:jc w:val="both"/>
        <w:rPr>
          <w:sz w:val="28"/>
          <w:szCs w:val="28"/>
        </w:rPr>
      </w:pPr>
    </w:p>
    <w:p w:rsidR="00D0174E" w:rsidRPr="00E50136" w:rsidRDefault="00D0174E" w:rsidP="00E50136">
      <w:pPr>
        <w:jc w:val="both"/>
        <w:rPr>
          <w:sz w:val="28"/>
          <w:szCs w:val="28"/>
        </w:rPr>
      </w:pPr>
      <w:r w:rsidRPr="00E50136">
        <w:rPr>
          <w:sz w:val="28"/>
          <w:szCs w:val="28"/>
        </w:rPr>
        <w:t xml:space="preserve">Глава </w:t>
      </w:r>
      <w:r w:rsidR="00D323D6">
        <w:rPr>
          <w:sz w:val="28"/>
          <w:szCs w:val="28"/>
        </w:rPr>
        <w:t>Волче-Вражского</w:t>
      </w:r>
      <w:r w:rsidR="00215328">
        <w:rPr>
          <w:sz w:val="28"/>
          <w:szCs w:val="28"/>
        </w:rPr>
        <w:t xml:space="preserve"> </w:t>
      </w:r>
      <w:r w:rsidRPr="00E50136">
        <w:rPr>
          <w:sz w:val="28"/>
          <w:szCs w:val="28"/>
        </w:rPr>
        <w:t xml:space="preserve">сельсовета </w:t>
      </w:r>
    </w:p>
    <w:p w:rsidR="00D0174E" w:rsidRPr="00E50136" w:rsidRDefault="00D0174E" w:rsidP="00E50136">
      <w:pPr>
        <w:jc w:val="both"/>
        <w:rPr>
          <w:iCs/>
          <w:sz w:val="28"/>
          <w:szCs w:val="28"/>
        </w:rPr>
      </w:pPr>
      <w:r w:rsidRPr="00E50136">
        <w:rPr>
          <w:sz w:val="28"/>
          <w:szCs w:val="28"/>
        </w:rPr>
        <w:t>Тамалинского района Пензенской области</w:t>
      </w:r>
      <w:r w:rsidR="00D323D6">
        <w:rPr>
          <w:sz w:val="28"/>
          <w:szCs w:val="28"/>
        </w:rPr>
        <w:t xml:space="preserve">                        Кошелев А.А.</w:t>
      </w: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D323D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1D66D1" w:rsidRDefault="001D66D1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</w:p>
    <w:p w:rsidR="004A3390" w:rsidRDefault="00C6641E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Приложение №1</w:t>
      </w:r>
    </w:p>
    <w:p w:rsidR="00C6641E" w:rsidRDefault="00C6641E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к решению комитета местного самоуправления</w:t>
      </w:r>
    </w:p>
    <w:p w:rsidR="00C6641E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Волче-Вражского </w:t>
      </w:r>
      <w:r w:rsidR="00C6641E" w:rsidRPr="00D323D6">
        <w:rPr>
          <w:iCs/>
          <w:sz w:val="28"/>
          <w:szCs w:val="28"/>
        </w:rPr>
        <w:t xml:space="preserve"> сельсовета</w:t>
      </w:r>
      <w:r w:rsidR="00C6641E">
        <w:rPr>
          <w:iCs/>
          <w:sz w:val="28"/>
          <w:szCs w:val="28"/>
        </w:rPr>
        <w:t xml:space="preserve"> </w:t>
      </w:r>
    </w:p>
    <w:p w:rsidR="00C6641E" w:rsidRDefault="00C6641E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Тамалинского района Пензенской области</w:t>
      </w:r>
    </w:p>
    <w:p w:rsidR="00C6641E" w:rsidRPr="00E50136" w:rsidRDefault="00D323D6" w:rsidP="00C6641E">
      <w:pPr>
        <w:autoSpaceDE w:val="0"/>
        <w:autoSpaceDN w:val="0"/>
        <w:adjustRightInd w:val="0"/>
        <w:ind w:firstLine="709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От 28.09.2020 № 90-26/3</w:t>
      </w:r>
    </w:p>
    <w:p w:rsidR="004A3390" w:rsidRPr="00E50136" w:rsidRDefault="004A3390" w:rsidP="00E50136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tbl>
      <w:tblPr>
        <w:tblW w:w="0" w:type="auto"/>
        <w:jc w:val="right"/>
        <w:tblInd w:w="5211" w:type="dxa"/>
        <w:tblLook w:val="04A0"/>
      </w:tblPr>
      <w:tblGrid>
        <w:gridCol w:w="4359"/>
      </w:tblGrid>
      <w:tr w:rsidR="00D0174E" w:rsidRPr="00E50136" w:rsidTr="00E25299">
        <w:trPr>
          <w:jc w:val="right"/>
        </w:trPr>
        <w:tc>
          <w:tcPr>
            <w:tcW w:w="4359" w:type="dxa"/>
          </w:tcPr>
          <w:p w:rsidR="00D0174E" w:rsidRPr="00E50136" w:rsidRDefault="00C6641E" w:rsidP="00E50136">
            <w:pPr>
              <w:ind w:left="720"/>
              <w:contextualSpacing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«</w:t>
            </w:r>
            <w:r w:rsidR="00D0174E" w:rsidRPr="00E50136">
              <w:rPr>
                <w:sz w:val="28"/>
                <w:szCs w:val="28"/>
              </w:rPr>
              <w:t xml:space="preserve">Приложение № 1 </w:t>
            </w:r>
          </w:p>
          <w:p w:rsidR="00D0174E" w:rsidRPr="00E50136" w:rsidRDefault="00D0174E" w:rsidP="00E50136">
            <w:pPr>
              <w:ind w:left="720"/>
              <w:contextualSpacing/>
              <w:jc w:val="center"/>
              <w:rPr>
                <w:sz w:val="28"/>
                <w:szCs w:val="28"/>
              </w:rPr>
            </w:pPr>
            <w:r w:rsidRPr="00E50136">
              <w:rPr>
                <w:sz w:val="28"/>
                <w:szCs w:val="28"/>
              </w:rPr>
              <w:t xml:space="preserve">к Положению об оплате труда муниципальных служащих </w:t>
            </w:r>
            <w:r w:rsidR="004A3390" w:rsidRPr="00E50136">
              <w:rPr>
                <w:sz w:val="28"/>
                <w:szCs w:val="28"/>
              </w:rPr>
              <w:t xml:space="preserve">администрации </w:t>
            </w:r>
            <w:r w:rsidR="00D323D6">
              <w:rPr>
                <w:sz w:val="28"/>
                <w:szCs w:val="28"/>
              </w:rPr>
              <w:t>Волче-Вражского</w:t>
            </w:r>
            <w:r w:rsidR="00215328" w:rsidRPr="00D323D6">
              <w:rPr>
                <w:sz w:val="28"/>
                <w:szCs w:val="28"/>
              </w:rPr>
              <w:t xml:space="preserve"> </w:t>
            </w:r>
            <w:r w:rsidR="004A3390" w:rsidRPr="00E50136">
              <w:rPr>
                <w:sz w:val="28"/>
                <w:szCs w:val="28"/>
              </w:rPr>
              <w:t>сельсовета</w:t>
            </w:r>
            <w:r w:rsidRPr="00E50136">
              <w:rPr>
                <w:i/>
                <w:sz w:val="28"/>
                <w:szCs w:val="28"/>
              </w:rPr>
              <w:t xml:space="preserve">, </w:t>
            </w:r>
            <w:r w:rsidRPr="00E50136">
              <w:rPr>
                <w:sz w:val="28"/>
                <w:szCs w:val="28"/>
              </w:rPr>
              <w:t>утвержденному</w:t>
            </w:r>
          </w:p>
          <w:p w:rsidR="00A06826" w:rsidRDefault="00D0174E" w:rsidP="00D323D6">
            <w:pPr>
              <w:ind w:left="720"/>
              <w:contextualSpacing/>
              <w:jc w:val="center"/>
              <w:rPr>
                <w:sz w:val="28"/>
                <w:szCs w:val="28"/>
              </w:rPr>
            </w:pPr>
            <w:r w:rsidRPr="00E50136">
              <w:rPr>
                <w:sz w:val="28"/>
                <w:szCs w:val="28"/>
              </w:rPr>
              <w:t>решением</w:t>
            </w:r>
            <w:r w:rsidR="004A3390" w:rsidRPr="00E50136">
              <w:rPr>
                <w:sz w:val="28"/>
                <w:szCs w:val="28"/>
              </w:rPr>
              <w:t xml:space="preserve"> комитета местного самоуправления </w:t>
            </w:r>
            <w:r w:rsidR="00D323D6">
              <w:rPr>
                <w:sz w:val="28"/>
                <w:szCs w:val="28"/>
              </w:rPr>
              <w:t>Волче-Вражского</w:t>
            </w:r>
            <w:r w:rsidR="00215328" w:rsidRPr="00D323D6">
              <w:rPr>
                <w:sz w:val="28"/>
                <w:szCs w:val="28"/>
              </w:rPr>
              <w:t xml:space="preserve"> </w:t>
            </w:r>
            <w:r w:rsidR="004A3390" w:rsidRPr="00E50136">
              <w:rPr>
                <w:sz w:val="28"/>
                <w:szCs w:val="28"/>
              </w:rPr>
              <w:t xml:space="preserve">сельсовета </w:t>
            </w:r>
            <w:r w:rsidR="00A06826">
              <w:rPr>
                <w:sz w:val="28"/>
                <w:szCs w:val="28"/>
              </w:rPr>
              <w:t xml:space="preserve">от </w:t>
            </w:r>
            <w:r w:rsidR="00D323D6" w:rsidRPr="005B102F">
              <w:rPr>
                <w:sz w:val="28"/>
                <w:szCs w:val="28"/>
              </w:rPr>
              <w:t xml:space="preserve">29.08.2019 </w:t>
            </w:r>
          </w:p>
          <w:p w:rsidR="00D0174E" w:rsidRPr="00E50136" w:rsidRDefault="00D323D6" w:rsidP="00D323D6">
            <w:pPr>
              <w:ind w:left="720"/>
              <w:contextualSpacing/>
              <w:jc w:val="center"/>
              <w:rPr>
                <w:i/>
                <w:iCs/>
                <w:sz w:val="28"/>
                <w:szCs w:val="28"/>
              </w:rPr>
            </w:pPr>
            <w:r w:rsidRPr="005B102F">
              <w:rPr>
                <w:sz w:val="28"/>
                <w:szCs w:val="28"/>
              </w:rPr>
              <w:t>№</w:t>
            </w:r>
            <w:r w:rsidR="00A06826">
              <w:rPr>
                <w:sz w:val="28"/>
                <w:szCs w:val="28"/>
              </w:rPr>
              <w:t xml:space="preserve"> </w:t>
            </w:r>
            <w:r w:rsidRPr="005B102F">
              <w:rPr>
                <w:sz w:val="28"/>
                <w:szCs w:val="28"/>
              </w:rPr>
              <w:t>399-132/2</w:t>
            </w:r>
          </w:p>
        </w:tc>
      </w:tr>
    </w:tbl>
    <w:p w:rsidR="00D0174E" w:rsidRPr="00E50136" w:rsidRDefault="00D0174E" w:rsidP="00E50136">
      <w:pPr>
        <w:autoSpaceDE w:val="0"/>
        <w:autoSpaceDN w:val="0"/>
        <w:adjustRightInd w:val="0"/>
        <w:jc w:val="right"/>
        <w:rPr>
          <w:i/>
          <w:iCs/>
          <w:sz w:val="28"/>
          <w:szCs w:val="28"/>
        </w:rPr>
      </w:pPr>
    </w:p>
    <w:p w:rsidR="00D0174E" w:rsidRPr="00E50136" w:rsidRDefault="00D0174E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0174E" w:rsidRPr="00E50136" w:rsidRDefault="00D0174E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9A43C0" w:rsidRPr="00215328" w:rsidRDefault="009A43C0" w:rsidP="009A43C0">
      <w:pPr>
        <w:tabs>
          <w:tab w:val="left" w:pos="3912"/>
        </w:tabs>
        <w:autoSpaceDE w:val="0"/>
        <w:autoSpaceDN w:val="0"/>
        <w:adjustRightInd w:val="0"/>
        <w:spacing w:line="276" w:lineRule="auto"/>
        <w:jc w:val="center"/>
        <w:rPr>
          <w:iCs/>
          <w:sz w:val="28"/>
          <w:szCs w:val="28"/>
        </w:rPr>
      </w:pPr>
      <w:r w:rsidRPr="00215328">
        <w:rPr>
          <w:iCs/>
          <w:sz w:val="28"/>
          <w:szCs w:val="28"/>
        </w:rPr>
        <w:t xml:space="preserve">Должностные оклады муниципальных служащих </w:t>
      </w:r>
      <w:r w:rsidR="00D323D6">
        <w:rPr>
          <w:iCs/>
          <w:sz w:val="28"/>
          <w:szCs w:val="28"/>
        </w:rPr>
        <w:t>Волче-Вражского</w:t>
      </w:r>
      <w:r w:rsidR="00215328" w:rsidRPr="00215328">
        <w:rPr>
          <w:iCs/>
          <w:sz w:val="28"/>
          <w:szCs w:val="28"/>
        </w:rPr>
        <w:t xml:space="preserve"> сельсовета Тамалинского района Пензенской области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0"/>
        <w:gridCol w:w="2551"/>
      </w:tblGrid>
      <w:tr w:rsidR="009A43C0" w:rsidRPr="00215328" w:rsidTr="00C6641E">
        <w:tc>
          <w:tcPr>
            <w:tcW w:w="7230" w:type="dxa"/>
            <w:shd w:val="clear" w:color="auto" w:fill="auto"/>
          </w:tcPr>
          <w:p w:rsidR="009A43C0" w:rsidRPr="00215328" w:rsidRDefault="009A43C0" w:rsidP="00215328">
            <w:pPr>
              <w:jc w:val="center"/>
              <w:rPr>
                <w:sz w:val="28"/>
                <w:szCs w:val="28"/>
              </w:rPr>
            </w:pPr>
            <w:r w:rsidRPr="00215328">
              <w:rPr>
                <w:iCs/>
                <w:sz w:val="28"/>
                <w:szCs w:val="28"/>
              </w:rPr>
              <w:tab/>
            </w:r>
            <w:r w:rsidRPr="00215328">
              <w:rPr>
                <w:sz w:val="28"/>
                <w:szCs w:val="28"/>
              </w:rPr>
              <w:t>Наименование должностей муниципальной службы</w:t>
            </w:r>
          </w:p>
        </w:tc>
        <w:tc>
          <w:tcPr>
            <w:tcW w:w="2551" w:type="dxa"/>
            <w:shd w:val="clear" w:color="auto" w:fill="auto"/>
          </w:tcPr>
          <w:p w:rsidR="009A43C0" w:rsidRPr="00215328" w:rsidRDefault="009A43C0" w:rsidP="0019136E">
            <w:pPr>
              <w:jc w:val="center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Размер должностных окладов в месяц,</w:t>
            </w:r>
          </w:p>
          <w:p w:rsidR="009A43C0" w:rsidRPr="00215328" w:rsidRDefault="009A43C0" w:rsidP="0019136E">
            <w:pPr>
              <w:jc w:val="center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 xml:space="preserve"> руб.</w:t>
            </w:r>
          </w:p>
        </w:tc>
      </w:tr>
      <w:tr w:rsidR="009A43C0" w:rsidRPr="00215328" w:rsidTr="00C6641E">
        <w:tc>
          <w:tcPr>
            <w:tcW w:w="7230" w:type="dxa"/>
            <w:shd w:val="clear" w:color="auto" w:fill="auto"/>
          </w:tcPr>
          <w:p w:rsidR="009A43C0" w:rsidRPr="00215328" w:rsidRDefault="009A43C0" w:rsidP="0019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Глава местной администрации, назначаемый по контракту</w:t>
            </w:r>
          </w:p>
        </w:tc>
        <w:tc>
          <w:tcPr>
            <w:tcW w:w="2551" w:type="dxa"/>
            <w:shd w:val="clear" w:color="auto" w:fill="auto"/>
          </w:tcPr>
          <w:p w:rsidR="009A43C0" w:rsidRPr="00215328" w:rsidRDefault="0094687E" w:rsidP="003A7C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A7C5B">
              <w:rPr>
                <w:sz w:val="28"/>
                <w:szCs w:val="28"/>
              </w:rPr>
              <w:t>425</w:t>
            </w:r>
          </w:p>
        </w:tc>
      </w:tr>
      <w:tr w:rsidR="009A43C0" w:rsidRPr="00215328" w:rsidTr="00C6641E">
        <w:tc>
          <w:tcPr>
            <w:tcW w:w="7230" w:type="dxa"/>
            <w:shd w:val="clear" w:color="auto" w:fill="auto"/>
          </w:tcPr>
          <w:p w:rsidR="009A43C0" w:rsidRPr="00215328" w:rsidRDefault="009A43C0" w:rsidP="0019136E">
            <w:pPr>
              <w:jc w:val="both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Ведущий специалист администрации</w:t>
            </w:r>
          </w:p>
        </w:tc>
        <w:tc>
          <w:tcPr>
            <w:tcW w:w="2551" w:type="dxa"/>
            <w:shd w:val="clear" w:color="auto" w:fill="auto"/>
          </w:tcPr>
          <w:p w:rsidR="009A43C0" w:rsidRPr="00215328" w:rsidRDefault="0094687E" w:rsidP="003A7C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A7C5B">
              <w:rPr>
                <w:sz w:val="28"/>
                <w:szCs w:val="28"/>
              </w:rPr>
              <w:t>414</w:t>
            </w:r>
          </w:p>
        </w:tc>
      </w:tr>
    </w:tbl>
    <w:p w:rsidR="009A43C0" w:rsidRPr="00C6641E" w:rsidRDefault="00C6641E" w:rsidP="00C6641E">
      <w:pPr>
        <w:tabs>
          <w:tab w:val="left" w:pos="516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  <w:r w:rsidRPr="00C6641E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.</w:t>
      </w:r>
    </w:p>
    <w:p w:rsidR="00D0174E" w:rsidRPr="00E50136" w:rsidRDefault="00D0174E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0174E" w:rsidRPr="00E50136" w:rsidRDefault="00D0174E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0174E" w:rsidRPr="00E50136" w:rsidRDefault="00D0174E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0174E" w:rsidRPr="00E50136" w:rsidRDefault="00D0174E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0174E" w:rsidRPr="00E50136" w:rsidRDefault="00D0174E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0174E" w:rsidRPr="00E50136" w:rsidRDefault="00D0174E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0174E" w:rsidRPr="00E50136" w:rsidRDefault="00D0174E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0174E" w:rsidRPr="00E50136" w:rsidRDefault="00D0174E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0174E" w:rsidRDefault="00D0174E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150EB" w:rsidRDefault="00D150EB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150EB" w:rsidRDefault="00D150EB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150EB" w:rsidRDefault="00D150EB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150EB" w:rsidRDefault="00D150EB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150EB" w:rsidRDefault="00D150EB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150EB" w:rsidRDefault="00D150EB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150EB" w:rsidRDefault="00D150EB" w:rsidP="00E50136">
      <w:pPr>
        <w:tabs>
          <w:tab w:val="left" w:pos="516"/>
        </w:tabs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C6641E" w:rsidRPr="00C6641E" w:rsidRDefault="00C6641E" w:rsidP="00C6641E">
      <w:pPr>
        <w:tabs>
          <w:tab w:val="left" w:pos="516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  <w:r w:rsidRPr="00C6641E">
        <w:rPr>
          <w:iCs/>
          <w:sz w:val="28"/>
          <w:szCs w:val="28"/>
        </w:rPr>
        <w:t>Приложение №2</w:t>
      </w:r>
    </w:p>
    <w:p w:rsidR="00C6641E" w:rsidRPr="00C6641E" w:rsidRDefault="00C6641E" w:rsidP="00C6641E">
      <w:pPr>
        <w:tabs>
          <w:tab w:val="left" w:pos="516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  <w:r w:rsidRPr="00C6641E">
        <w:rPr>
          <w:iCs/>
          <w:sz w:val="28"/>
          <w:szCs w:val="28"/>
        </w:rPr>
        <w:t>к решению</w:t>
      </w:r>
    </w:p>
    <w:p w:rsidR="00C6641E" w:rsidRPr="00C6641E" w:rsidRDefault="00C6641E" w:rsidP="00C6641E">
      <w:pPr>
        <w:tabs>
          <w:tab w:val="left" w:pos="516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  <w:r w:rsidRPr="00C6641E">
        <w:rPr>
          <w:iCs/>
          <w:sz w:val="28"/>
          <w:szCs w:val="28"/>
        </w:rPr>
        <w:t>комитета местного самоуправления</w:t>
      </w:r>
    </w:p>
    <w:p w:rsidR="00C6641E" w:rsidRPr="00C6641E" w:rsidRDefault="00A06826" w:rsidP="00C6641E">
      <w:pPr>
        <w:tabs>
          <w:tab w:val="left" w:pos="516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Волче-Вражского</w:t>
      </w:r>
      <w:r w:rsidR="00C6641E" w:rsidRPr="00C6641E">
        <w:rPr>
          <w:iCs/>
          <w:sz w:val="28"/>
          <w:szCs w:val="28"/>
        </w:rPr>
        <w:t xml:space="preserve"> Тамалинского района</w:t>
      </w:r>
    </w:p>
    <w:p w:rsidR="00C6641E" w:rsidRDefault="00C6641E" w:rsidP="00C6641E">
      <w:pPr>
        <w:tabs>
          <w:tab w:val="left" w:pos="516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  <w:r w:rsidRPr="00C6641E">
        <w:rPr>
          <w:iCs/>
          <w:sz w:val="28"/>
          <w:szCs w:val="28"/>
        </w:rPr>
        <w:t>Пензенской области</w:t>
      </w:r>
    </w:p>
    <w:p w:rsidR="00DD3296" w:rsidRPr="00C6641E" w:rsidRDefault="00A06826" w:rsidP="00C6641E">
      <w:pPr>
        <w:tabs>
          <w:tab w:val="left" w:pos="516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От 28.09.2020 № 90-26/3</w:t>
      </w:r>
    </w:p>
    <w:tbl>
      <w:tblPr>
        <w:tblW w:w="0" w:type="auto"/>
        <w:jc w:val="right"/>
        <w:tblInd w:w="5211" w:type="dxa"/>
        <w:tblLook w:val="04A0"/>
      </w:tblPr>
      <w:tblGrid>
        <w:gridCol w:w="4359"/>
      </w:tblGrid>
      <w:tr w:rsidR="00D0174E" w:rsidRPr="00E50136" w:rsidTr="00E25299">
        <w:trPr>
          <w:jc w:val="right"/>
        </w:trPr>
        <w:tc>
          <w:tcPr>
            <w:tcW w:w="4359" w:type="dxa"/>
          </w:tcPr>
          <w:p w:rsidR="00DD3296" w:rsidRDefault="00DD3296" w:rsidP="00E50136">
            <w:pPr>
              <w:ind w:left="720"/>
              <w:contextualSpacing/>
              <w:jc w:val="right"/>
              <w:rPr>
                <w:sz w:val="28"/>
                <w:szCs w:val="28"/>
              </w:rPr>
            </w:pPr>
          </w:p>
          <w:p w:rsidR="00D0174E" w:rsidRPr="00E50136" w:rsidRDefault="00C6641E" w:rsidP="00E50136">
            <w:pPr>
              <w:ind w:left="720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0174E" w:rsidRPr="00E50136">
              <w:rPr>
                <w:sz w:val="28"/>
                <w:szCs w:val="28"/>
              </w:rPr>
              <w:t>Приложение № 2</w:t>
            </w:r>
          </w:p>
          <w:p w:rsidR="00D0174E" w:rsidRPr="00E50136" w:rsidRDefault="00D0174E" w:rsidP="00E50136">
            <w:pPr>
              <w:ind w:left="720"/>
              <w:contextualSpacing/>
              <w:jc w:val="right"/>
              <w:rPr>
                <w:sz w:val="28"/>
                <w:szCs w:val="28"/>
              </w:rPr>
            </w:pPr>
            <w:r w:rsidRPr="00E50136">
              <w:rPr>
                <w:sz w:val="28"/>
                <w:szCs w:val="28"/>
              </w:rPr>
              <w:t xml:space="preserve">к Положению об оплате труда муниципальных служащих </w:t>
            </w:r>
            <w:r w:rsidR="00A06826">
              <w:rPr>
                <w:sz w:val="28"/>
                <w:szCs w:val="28"/>
              </w:rPr>
              <w:t>Волче-Вражского</w:t>
            </w:r>
            <w:r w:rsidR="00215328">
              <w:rPr>
                <w:sz w:val="28"/>
                <w:szCs w:val="28"/>
              </w:rPr>
              <w:t xml:space="preserve"> </w:t>
            </w:r>
            <w:r w:rsidR="00E25299" w:rsidRPr="00E50136">
              <w:rPr>
                <w:sz w:val="28"/>
                <w:szCs w:val="28"/>
              </w:rPr>
              <w:t>сельсовета Тамалинского района Пензенской области,</w:t>
            </w:r>
            <w:r w:rsidRPr="00E50136">
              <w:rPr>
                <w:i/>
                <w:sz w:val="28"/>
                <w:szCs w:val="28"/>
              </w:rPr>
              <w:t xml:space="preserve"> </w:t>
            </w:r>
            <w:r w:rsidRPr="00E50136">
              <w:rPr>
                <w:sz w:val="28"/>
                <w:szCs w:val="28"/>
              </w:rPr>
              <w:t>утвержденному</w:t>
            </w:r>
          </w:p>
          <w:p w:rsidR="00D0174E" w:rsidRPr="00E50136" w:rsidRDefault="00D0174E" w:rsidP="00E50136">
            <w:pPr>
              <w:ind w:left="720"/>
              <w:contextualSpacing/>
              <w:jc w:val="right"/>
              <w:rPr>
                <w:i/>
                <w:sz w:val="28"/>
                <w:szCs w:val="28"/>
              </w:rPr>
            </w:pPr>
            <w:r w:rsidRPr="00E50136">
              <w:rPr>
                <w:sz w:val="28"/>
                <w:szCs w:val="28"/>
              </w:rPr>
              <w:t>решением</w:t>
            </w:r>
            <w:r w:rsidR="00E25299" w:rsidRPr="00E50136">
              <w:rPr>
                <w:sz w:val="28"/>
                <w:szCs w:val="28"/>
              </w:rPr>
              <w:t xml:space="preserve"> комитета местного самоуправления </w:t>
            </w:r>
            <w:r w:rsidR="00A06826">
              <w:rPr>
                <w:sz w:val="28"/>
                <w:szCs w:val="28"/>
              </w:rPr>
              <w:t>Волче-Вражского</w:t>
            </w:r>
            <w:r w:rsidR="00215328">
              <w:rPr>
                <w:sz w:val="28"/>
                <w:szCs w:val="28"/>
                <w:highlight w:val="yellow"/>
              </w:rPr>
              <w:t xml:space="preserve"> </w:t>
            </w:r>
            <w:r w:rsidR="00E25299" w:rsidRPr="00E50136">
              <w:rPr>
                <w:sz w:val="28"/>
                <w:szCs w:val="28"/>
              </w:rPr>
              <w:t>сельсовета Тамалинского района Пензенской области</w:t>
            </w:r>
          </w:p>
          <w:p w:rsidR="00D0174E" w:rsidRPr="00E50136" w:rsidRDefault="00A06826" w:rsidP="00E50136">
            <w:pPr>
              <w:autoSpaceDE w:val="0"/>
              <w:autoSpaceDN w:val="0"/>
              <w:adjustRightInd w:val="0"/>
              <w:ind w:left="720" w:firstLine="540"/>
              <w:contextualSpacing/>
              <w:jc w:val="right"/>
              <w:rPr>
                <w:i/>
                <w:iCs/>
                <w:sz w:val="28"/>
                <w:szCs w:val="28"/>
              </w:rPr>
            </w:pPr>
            <w:r w:rsidRPr="005B102F">
              <w:rPr>
                <w:sz w:val="28"/>
                <w:szCs w:val="28"/>
              </w:rPr>
              <w:t>29.08.2019 №</w:t>
            </w:r>
            <w:r>
              <w:rPr>
                <w:sz w:val="28"/>
                <w:szCs w:val="28"/>
              </w:rPr>
              <w:t xml:space="preserve"> </w:t>
            </w:r>
            <w:r w:rsidRPr="005B102F">
              <w:rPr>
                <w:sz w:val="28"/>
                <w:szCs w:val="28"/>
              </w:rPr>
              <w:t>399-132/2</w:t>
            </w:r>
          </w:p>
        </w:tc>
      </w:tr>
    </w:tbl>
    <w:p w:rsidR="00D0174E" w:rsidRPr="00E50136" w:rsidRDefault="00D0174E" w:rsidP="00E50136">
      <w:pPr>
        <w:autoSpaceDE w:val="0"/>
        <w:autoSpaceDN w:val="0"/>
        <w:adjustRightInd w:val="0"/>
        <w:jc w:val="right"/>
        <w:rPr>
          <w:i/>
          <w:iCs/>
          <w:sz w:val="28"/>
          <w:szCs w:val="28"/>
        </w:rPr>
      </w:pPr>
    </w:p>
    <w:p w:rsidR="00D0174E" w:rsidRPr="00E50136" w:rsidRDefault="00D0174E" w:rsidP="00E50136">
      <w:pPr>
        <w:autoSpaceDE w:val="0"/>
        <w:autoSpaceDN w:val="0"/>
        <w:adjustRightInd w:val="0"/>
        <w:jc w:val="right"/>
        <w:rPr>
          <w:i/>
          <w:iCs/>
          <w:sz w:val="28"/>
          <w:szCs w:val="28"/>
        </w:rPr>
      </w:pPr>
    </w:p>
    <w:p w:rsidR="009A43C0" w:rsidRPr="00215328" w:rsidRDefault="009A43C0" w:rsidP="009A43C0">
      <w:pPr>
        <w:tabs>
          <w:tab w:val="left" w:pos="3546"/>
        </w:tabs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00215328">
        <w:rPr>
          <w:iCs/>
          <w:sz w:val="28"/>
          <w:szCs w:val="28"/>
        </w:rPr>
        <w:t xml:space="preserve">Размеры ежемесячных доплат за классный чин муниципальным служащим </w:t>
      </w:r>
      <w:r w:rsidR="00A06826">
        <w:rPr>
          <w:iCs/>
          <w:sz w:val="28"/>
          <w:szCs w:val="28"/>
        </w:rPr>
        <w:t>Волче-Вражского</w:t>
      </w:r>
      <w:r w:rsidR="00215328" w:rsidRPr="00215328">
        <w:rPr>
          <w:iCs/>
          <w:sz w:val="28"/>
          <w:szCs w:val="28"/>
        </w:rPr>
        <w:t xml:space="preserve"> сельсовета Тамалинского района Пензенской области</w:t>
      </w:r>
    </w:p>
    <w:p w:rsidR="009A43C0" w:rsidRPr="00215328" w:rsidRDefault="009A43C0" w:rsidP="009A43C0">
      <w:pPr>
        <w:autoSpaceDE w:val="0"/>
        <w:autoSpaceDN w:val="0"/>
        <w:adjustRightInd w:val="0"/>
        <w:jc w:val="right"/>
        <w:rPr>
          <w:i/>
          <w:iCs/>
          <w:sz w:val="28"/>
          <w:szCs w:val="28"/>
        </w:rPr>
      </w:pPr>
    </w:p>
    <w:p w:rsidR="009A43C0" w:rsidRPr="00215328" w:rsidRDefault="009A43C0" w:rsidP="009A43C0">
      <w:pPr>
        <w:tabs>
          <w:tab w:val="left" w:pos="217"/>
        </w:tabs>
        <w:autoSpaceDE w:val="0"/>
        <w:autoSpaceDN w:val="0"/>
        <w:adjustRightInd w:val="0"/>
        <w:rPr>
          <w:i/>
          <w:iCs/>
          <w:sz w:val="28"/>
          <w:szCs w:val="28"/>
        </w:rPr>
      </w:pPr>
      <w:r w:rsidRPr="00215328">
        <w:rPr>
          <w:i/>
          <w:iCs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8"/>
        <w:gridCol w:w="3403"/>
      </w:tblGrid>
      <w:tr w:rsidR="009A43C0" w:rsidRPr="00215328" w:rsidTr="00DD3296">
        <w:tc>
          <w:tcPr>
            <w:tcW w:w="6628" w:type="dxa"/>
            <w:shd w:val="clear" w:color="auto" w:fill="auto"/>
          </w:tcPr>
          <w:p w:rsidR="009A43C0" w:rsidRPr="00215328" w:rsidRDefault="009A43C0" w:rsidP="001913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403" w:type="dxa"/>
            <w:shd w:val="clear" w:color="auto" w:fill="auto"/>
          </w:tcPr>
          <w:p w:rsidR="009A43C0" w:rsidRPr="00215328" w:rsidRDefault="009A43C0" w:rsidP="001913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Размер ежемесячной доплаты за классный чин, руб.</w:t>
            </w:r>
          </w:p>
        </w:tc>
      </w:tr>
      <w:tr w:rsidR="009A43C0" w:rsidRPr="00215328" w:rsidTr="00DD3296">
        <w:tc>
          <w:tcPr>
            <w:tcW w:w="6628" w:type="dxa"/>
            <w:shd w:val="clear" w:color="auto" w:fill="auto"/>
          </w:tcPr>
          <w:p w:rsidR="009A43C0" w:rsidRPr="00215328" w:rsidRDefault="009A43C0" w:rsidP="0019136E">
            <w:pPr>
              <w:spacing w:line="276" w:lineRule="auto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403" w:type="dxa"/>
            <w:shd w:val="clear" w:color="auto" w:fill="auto"/>
          </w:tcPr>
          <w:p w:rsidR="009A43C0" w:rsidRPr="00215328" w:rsidRDefault="009A43C0" w:rsidP="003A7C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2</w:t>
            </w:r>
            <w:r w:rsidR="003A7C5B">
              <w:rPr>
                <w:sz w:val="28"/>
                <w:szCs w:val="28"/>
              </w:rPr>
              <w:t>471</w:t>
            </w:r>
          </w:p>
        </w:tc>
      </w:tr>
      <w:tr w:rsidR="009A43C0" w:rsidRPr="00215328" w:rsidTr="00DD3296">
        <w:tc>
          <w:tcPr>
            <w:tcW w:w="6628" w:type="dxa"/>
            <w:shd w:val="clear" w:color="auto" w:fill="auto"/>
          </w:tcPr>
          <w:p w:rsidR="009A43C0" w:rsidRPr="00215328" w:rsidRDefault="009A43C0" w:rsidP="0019136E">
            <w:pPr>
              <w:spacing w:line="276" w:lineRule="auto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403" w:type="dxa"/>
            <w:shd w:val="clear" w:color="auto" w:fill="auto"/>
          </w:tcPr>
          <w:p w:rsidR="009A43C0" w:rsidRPr="00215328" w:rsidRDefault="009A43C0" w:rsidP="003A7C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2</w:t>
            </w:r>
            <w:r w:rsidR="0094687E">
              <w:rPr>
                <w:sz w:val="28"/>
                <w:szCs w:val="28"/>
              </w:rPr>
              <w:t>3</w:t>
            </w:r>
            <w:r w:rsidR="003A7C5B">
              <w:rPr>
                <w:sz w:val="28"/>
                <w:szCs w:val="28"/>
              </w:rPr>
              <w:t>9</w:t>
            </w:r>
            <w:r w:rsidR="0094687E">
              <w:rPr>
                <w:sz w:val="28"/>
                <w:szCs w:val="28"/>
              </w:rPr>
              <w:t>1</w:t>
            </w:r>
          </w:p>
        </w:tc>
      </w:tr>
      <w:tr w:rsidR="009A43C0" w:rsidRPr="00215328" w:rsidTr="00DD3296">
        <w:tc>
          <w:tcPr>
            <w:tcW w:w="6628" w:type="dxa"/>
            <w:shd w:val="clear" w:color="auto" w:fill="auto"/>
          </w:tcPr>
          <w:p w:rsidR="009A43C0" w:rsidRPr="00215328" w:rsidRDefault="009A43C0" w:rsidP="0019136E">
            <w:pPr>
              <w:spacing w:line="276" w:lineRule="auto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403" w:type="dxa"/>
            <w:shd w:val="clear" w:color="auto" w:fill="auto"/>
          </w:tcPr>
          <w:p w:rsidR="009A43C0" w:rsidRPr="00215328" w:rsidRDefault="009A43C0" w:rsidP="003A7C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2</w:t>
            </w:r>
            <w:r w:rsidR="003A7C5B">
              <w:rPr>
                <w:sz w:val="28"/>
                <w:szCs w:val="28"/>
              </w:rPr>
              <w:t>311</w:t>
            </w:r>
          </w:p>
        </w:tc>
      </w:tr>
      <w:tr w:rsidR="009A43C0" w:rsidRPr="00215328" w:rsidTr="00DD3296">
        <w:tc>
          <w:tcPr>
            <w:tcW w:w="6628" w:type="dxa"/>
            <w:shd w:val="clear" w:color="auto" w:fill="auto"/>
          </w:tcPr>
          <w:p w:rsidR="009A43C0" w:rsidRPr="00215328" w:rsidRDefault="009A43C0" w:rsidP="0019136E">
            <w:pPr>
              <w:spacing w:line="276" w:lineRule="auto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403" w:type="dxa"/>
            <w:shd w:val="clear" w:color="auto" w:fill="auto"/>
          </w:tcPr>
          <w:p w:rsidR="009A43C0" w:rsidRPr="00215328" w:rsidRDefault="009A43C0" w:rsidP="003A7C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1</w:t>
            </w:r>
            <w:r w:rsidR="003A7C5B">
              <w:rPr>
                <w:sz w:val="28"/>
                <w:szCs w:val="28"/>
              </w:rPr>
              <w:t>945</w:t>
            </w:r>
          </w:p>
        </w:tc>
      </w:tr>
      <w:tr w:rsidR="009A43C0" w:rsidRPr="00215328" w:rsidTr="00DD3296">
        <w:tc>
          <w:tcPr>
            <w:tcW w:w="6628" w:type="dxa"/>
            <w:shd w:val="clear" w:color="auto" w:fill="auto"/>
          </w:tcPr>
          <w:p w:rsidR="009A43C0" w:rsidRPr="00215328" w:rsidRDefault="009A43C0" w:rsidP="0019136E">
            <w:pPr>
              <w:spacing w:line="276" w:lineRule="auto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403" w:type="dxa"/>
            <w:shd w:val="clear" w:color="auto" w:fill="auto"/>
          </w:tcPr>
          <w:p w:rsidR="009A43C0" w:rsidRPr="00215328" w:rsidRDefault="009A43C0" w:rsidP="003A7C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1</w:t>
            </w:r>
            <w:r w:rsidR="0094687E">
              <w:rPr>
                <w:sz w:val="28"/>
                <w:szCs w:val="28"/>
              </w:rPr>
              <w:t>8</w:t>
            </w:r>
            <w:r w:rsidR="003A7C5B">
              <w:rPr>
                <w:sz w:val="28"/>
                <w:szCs w:val="28"/>
              </w:rPr>
              <w:t>58</w:t>
            </w:r>
          </w:p>
        </w:tc>
      </w:tr>
      <w:tr w:rsidR="009A43C0" w:rsidRPr="00215328" w:rsidTr="00DD3296">
        <w:tc>
          <w:tcPr>
            <w:tcW w:w="6628" w:type="dxa"/>
            <w:shd w:val="clear" w:color="auto" w:fill="auto"/>
          </w:tcPr>
          <w:p w:rsidR="009A43C0" w:rsidRPr="00215328" w:rsidRDefault="009A43C0" w:rsidP="0019136E">
            <w:pPr>
              <w:spacing w:line="276" w:lineRule="auto"/>
              <w:rPr>
                <w:sz w:val="28"/>
                <w:szCs w:val="28"/>
              </w:rPr>
            </w:pPr>
            <w:r w:rsidRPr="00215328">
              <w:rPr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403" w:type="dxa"/>
            <w:shd w:val="clear" w:color="auto" w:fill="auto"/>
          </w:tcPr>
          <w:p w:rsidR="009A43C0" w:rsidRPr="00215328" w:rsidRDefault="0094687E" w:rsidP="003A7C5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3A7C5B">
              <w:rPr>
                <w:sz w:val="28"/>
                <w:szCs w:val="28"/>
              </w:rPr>
              <w:t>68</w:t>
            </w:r>
          </w:p>
        </w:tc>
      </w:tr>
    </w:tbl>
    <w:p w:rsidR="009A43C0" w:rsidRPr="00215328" w:rsidRDefault="00DD3296" w:rsidP="00DD3296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sectPr w:rsidR="009A43C0" w:rsidRPr="00215328" w:rsidSect="00457D04">
      <w:footerReference w:type="firs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255" w:rsidRDefault="00596255">
      <w:r>
        <w:separator/>
      </w:r>
    </w:p>
  </w:endnote>
  <w:endnote w:type="continuationSeparator" w:id="1">
    <w:p w:rsidR="00596255" w:rsidRDefault="00596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74E" w:rsidRDefault="00DE1EF7" w:rsidP="0007260A">
    <w:pPr>
      <w:pStyle w:val="a5"/>
      <w:rPr>
        <w:sz w:val="16"/>
      </w:rPr>
    </w:pPr>
    <w:fldSimple w:instr=" FILENAME \* Lower\p  \* MERGEFORMAT ">
      <w:r w:rsidR="00824FEB" w:rsidRPr="00824FEB">
        <w:rPr>
          <w:noProof/>
          <w:sz w:val="16"/>
        </w:rPr>
        <w:t>c:\users\усова\desktop\и.н\решение №90-26-3 от 28.</w:t>
      </w:r>
      <w:r w:rsidR="00824FEB">
        <w:rPr>
          <w:noProof/>
        </w:rPr>
        <w:t>09.2020.docx</w:t>
      </w:r>
    </w:fldSimple>
  </w:p>
  <w:p w:rsidR="00D0174E" w:rsidRDefault="00D0174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255" w:rsidRDefault="00596255">
      <w:r>
        <w:separator/>
      </w:r>
    </w:p>
  </w:footnote>
  <w:footnote w:type="continuationSeparator" w:id="1">
    <w:p w:rsidR="00596255" w:rsidRDefault="005962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762CE"/>
    <w:multiLevelType w:val="hybridMultilevel"/>
    <w:tmpl w:val="CA98C224"/>
    <w:lvl w:ilvl="0" w:tplc="8B14006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86E"/>
    <w:rsid w:val="00016FE1"/>
    <w:rsid w:val="00020C81"/>
    <w:rsid w:val="000425FD"/>
    <w:rsid w:val="00060A2C"/>
    <w:rsid w:val="0007260A"/>
    <w:rsid w:val="00085F03"/>
    <w:rsid w:val="00090251"/>
    <w:rsid w:val="000A32D6"/>
    <w:rsid w:val="000A7FC2"/>
    <w:rsid w:val="000B3CAA"/>
    <w:rsid w:val="00103B7A"/>
    <w:rsid w:val="00111DF3"/>
    <w:rsid w:val="00140412"/>
    <w:rsid w:val="00144C80"/>
    <w:rsid w:val="00160061"/>
    <w:rsid w:val="00165A70"/>
    <w:rsid w:val="00167481"/>
    <w:rsid w:val="0019174B"/>
    <w:rsid w:val="001D22EB"/>
    <w:rsid w:val="001D66D1"/>
    <w:rsid w:val="001D6EDC"/>
    <w:rsid w:val="001D7CD7"/>
    <w:rsid w:val="001E294B"/>
    <w:rsid w:val="0021142B"/>
    <w:rsid w:val="00215328"/>
    <w:rsid w:val="00235F8C"/>
    <w:rsid w:val="002458AA"/>
    <w:rsid w:val="00253ECD"/>
    <w:rsid w:val="00261320"/>
    <w:rsid w:val="002700CF"/>
    <w:rsid w:val="0028600B"/>
    <w:rsid w:val="002860B7"/>
    <w:rsid w:val="002A72DD"/>
    <w:rsid w:val="002B24F1"/>
    <w:rsid w:val="002C1D7C"/>
    <w:rsid w:val="002E2EBB"/>
    <w:rsid w:val="00307ECC"/>
    <w:rsid w:val="003103D6"/>
    <w:rsid w:val="0031251C"/>
    <w:rsid w:val="00317160"/>
    <w:rsid w:val="00322BE1"/>
    <w:rsid w:val="003239CC"/>
    <w:rsid w:val="003309D4"/>
    <w:rsid w:val="00343E4B"/>
    <w:rsid w:val="003443B6"/>
    <w:rsid w:val="003454D2"/>
    <w:rsid w:val="00355C80"/>
    <w:rsid w:val="003659D5"/>
    <w:rsid w:val="003A488E"/>
    <w:rsid w:val="003A7C5B"/>
    <w:rsid w:val="003C1716"/>
    <w:rsid w:val="003D3249"/>
    <w:rsid w:val="003D487B"/>
    <w:rsid w:val="003D77DE"/>
    <w:rsid w:val="0040167F"/>
    <w:rsid w:val="004300E4"/>
    <w:rsid w:val="00434E13"/>
    <w:rsid w:val="00446AD3"/>
    <w:rsid w:val="0045627D"/>
    <w:rsid w:val="00457D04"/>
    <w:rsid w:val="004819CD"/>
    <w:rsid w:val="00482C58"/>
    <w:rsid w:val="004832C3"/>
    <w:rsid w:val="0049322A"/>
    <w:rsid w:val="00495742"/>
    <w:rsid w:val="004A31A4"/>
    <w:rsid w:val="004A3390"/>
    <w:rsid w:val="004B3355"/>
    <w:rsid w:val="004B5EF6"/>
    <w:rsid w:val="004C6E57"/>
    <w:rsid w:val="004E6A58"/>
    <w:rsid w:val="004F54CD"/>
    <w:rsid w:val="004F6EE1"/>
    <w:rsid w:val="005016E2"/>
    <w:rsid w:val="0051321A"/>
    <w:rsid w:val="00517F35"/>
    <w:rsid w:val="005243C4"/>
    <w:rsid w:val="00525216"/>
    <w:rsid w:val="00532A2A"/>
    <w:rsid w:val="0053695B"/>
    <w:rsid w:val="0055669E"/>
    <w:rsid w:val="00564F33"/>
    <w:rsid w:val="00566A01"/>
    <w:rsid w:val="00583D60"/>
    <w:rsid w:val="00590943"/>
    <w:rsid w:val="00596255"/>
    <w:rsid w:val="005B102F"/>
    <w:rsid w:val="005C0704"/>
    <w:rsid w:val="005C10CD"/>
    <w:rsid w:val="005C6B43"/>
    <w:rsid w:val="006030E6"/>
    <w:rsid w:val="0061198D"/>
    <w:rsid w:val="0062786E"/>
    <w:rsid w:val="0063434B"/>
    <w:rsid w:val="006452CF"/>
    <w:rsid w:val="00646A84"/>
    <w:rsid w:val="00657C47"/>
    <w:rsid w:val="006661DF"/>
    <w:rsid w:val="006770FE"/>
    <w:rsid w:val="00691427"/>
    <w:rsid w:val="00733B7E"/>
    <w:rsid w:val="007374FB"/>
    <w:rsid w:val="007502FE"/>
    <w:rsid w:val="0077132E"/>
    <w:rsid w:val="00783314"/>
    <w:rsid w:val="00790602"/>
    <w:rsid w:val="00790CF4"/>
    <w:rsid w:val="00791E57"/>
    <w:rsid w:val="007E0521"/>
    <w:rsid w:val="008138F9"/>
    <w:rsid w:val="0082031D"/>
    <w:rsid w:val="008248CD"/>
    <w:rsid w:val="00824FEB"/>
    <w:rsid w:val="00837E7D"/>
    <w:rsid w:val="00865832"/>
    <w:rsid w:val="008715C3"/>
    <w:rsid w:val="00895A1A"/>
    <w:rsid w:val="008B2158"/>
    <w:rsid w:val="008D2EA1"/>
    <w:rsid w:val="008F5ABD"/>
    <w:rsid w:val="0094687E"/>
    <w:rsid w:val="00952AF7"/>
    <w:rsid w:val="0097348E"/>
    <w:rsid w:val="009A43C0"/>
    <w:rsid w:val="009D04C8"/>
    <w:rsid w:val="009D751A"/>
    <w:rsid w:val="009E23B2"/>
    <w:rsid w:val="009F0085"/>
    <w:rsid w:val="00A064E7"/>
    <w:rsid w:val="00A06826"/>
    <w:rsid w:val="00A13311"/>
    <w:rsid w:val="00A21571"/>
    <w:rsid w:val="00A509F0"/>
    <w:rsid w:val="00A62214"/>
    <w:rsid w:val="00A62D8C"/>
    <w:rsid w:val="00AA4E9F"/>
    <w:rsid w:val="00AC71B4"/>
    <w:rsid w:val="00AD2CCE"/>
    <w:rsid w:val="00AF1A16"/>
    <w:rsid w:val="00B06432"/>
    <w:rsid w:val="00B3542C"/>
    <w:rsid w:val="00B42DDF"/>
    <w:rsid w:val="00B44694"/>
    <w:rsid w:val="00B50DE3"/>
    <w:rsid w:val="00B521AC"/>
    <w:rsid w:val="00B630B4"/>
    <w:rsid w:val="00B735B1"/>
    <w:rsid w:val="00B94AC2"/>
    <w:rsid w:val="00BA3EC5"/>
    <w:rsid w:val="00BE4FCA"/>
    <w:rsid w:val="00BF0B4A"/>
    <w:rsid w:val="00C1052A"/>
    <w:rsid w:val="00C14B90"/>
    <w:rsid w:val="00C26341"/>
    <w:rsid w:val="00C27852"/>
    <w:rsid w:val="00C41762"/>
    <w:rsid w:val="00C50D42"/>
    <w:rsid w:val="00C531D3"/>
    <w:rsid w:val="00C609C2"/>
    <w:rsid w:val="00C6641E"/>
    <w:rsid w:val="00C7407A"/>
    <w:rsid w:val="00CD33D1"/>
    <w:rsid w:val="00D0174E"/>
    <w:rsid w:val="00D03ADD"/>
    <w:rsid w:val="00D1195C"/>
    <w:rsid w:val="00D150EB"/>
    <w:rsid w:val="00D323D6"/>
    <w:rsid w:val="00D3322C"/>
    <w:rsid w:val="00D87FEB"/>
    <w:rsid w:val="00DD3296"/>
    <w:rsid w:val="00DE1EF7"/>
    <w:rsid w:val="00DE50E9"/>
    <w:rsid w:val="00DF20C5"/>
    <w:rsid w:val="00E023FB"/>
    <w:rsid w:val="00E25299"/>
    <w:rsid w:val="00E50136"/>
    <w:rsid w:val="00E60C25"/>
    <w:rsid w:val="00E9167B"/>
    <w:rsid w:val="00EB0A98"/>
    <w:rsid w:val="00EB7C32"/>
    <w:rsid w:val="00EE0928"/>
    <w:rsid w:val="00EF2561"/>
    <w:rsid w:val="00F055B5"/>
    <w:rsid w:val="00F14D9F"/>
    <w:rsid w:val="00F71403"/>
    <w:rsid w:val="00FB4AEC"/>
    <w:rsid w:val="00FB4BA0"/>
    <w:rsid w:val="00FD1B99"/>
    <w:rsid w:val="00FD584A"/>
    <w:rsid w:val="00FE7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6E"/>
    <w:pPr>
      <w:widowControl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qFormat/>
    <w:rsid w:val="005C10CD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10CD"/>
    <w:rPr>
      <w:rFonts w:ascii="Arial" w:eastAsia="Times New Roman" w:hAnsi="Arial" w:cs="Arial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2786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78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2786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78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3D77DE"/>
    <w:pPr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3D77DE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9">
    <w:name w:val="footnote text"/>
    <w:basedOn w:val="a"/>
    <w:link w:val="aa"/>
    <w:semiHidden/>
    <w:rsid w:val="003D77DE"/>
    <w:pPr>
      <w:suppressAutoHyphens/>
    </w:pPr>
    <w:rPr>
      <w:rFonts w:eastAsia="Lucida Sans Unicode"/>
      <w:kern w:val="1"/>
    </w:rPr>
  </w:style>
  <w:style w:type="character" w:customStyle="1" w:styleId="aa">
    <w:name w:val="Текст сноски Знак"/>
    <w:basedOn w:val="a0"/>
    <w:link w:val="a9"/>
    <w:semiHidden/>
    <w:rsid w:val="003D77DE"/>
    <w:rPr>
      <w:rFonts w:ascii="Times New Roman" w:eastAsia="Lucida Sans Unicode" w:hAnsi="Times New Roman" w:cs="Times New Roman"/>
      <w:kern w:val="1"/>
      <w:sz w:val="20"/>
      <w:szCs w:val="20"/>
    </w:rPr>
  </w:style>
  <w:style w:type="character" w:styleId="ab">
    <w:name w:val="footnote reference"/>
    <w:rsid w:val="003D77D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9E23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E23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10C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">
    <w:name w:val="Без интервала1"/>
    <w:rsid w:val="005C10CD"/>
    <w:rPr>
      <w:rFonts w:eastAsia="Times New Roman"/>
      <w:sz w:val="22"/>
      <w:szCs w:val="22"/>
    </w:rPr>
  </w:style>
  <w:style w:type="paragraph" w:customStyle="1" w:styleId="ConsPlusNormal">
    <w:name w:val="ConsPlusNormal"/>
    <w:rsid w:val="00D0174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e">
    <w:name w:val="Hyperlink"/>
    <w:basedOn w:val="a0"/>
    <w:uiPriority w:val="99"/>
    <w:semiHidden/>
    <w:unhideWhenUsed/>
    <w:rsid w:val="00D0174E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D0174E"/>
    <w:pPr>
      <w:widowControl/>
      <w:ind w:left="720"/>
      <w:contextualSpacing/>
    </w:pPr>
    <w:rPr>
      <w:sz w:val="24"/>
      <w:szCs w:val="24"/>
    </w:rPr>
  </w:style>
  <w:style w:type="character" w:customStyle="1" w:styleId="af0">
    <w:name w:val="Текст концевой сноски Знак"/>
    <w:basedOn w:val="a0"/>
    <w:link w:val="af1"/>
    <w:uiPriority w:val="99"/>
    <w:semiHidden/>
    <w:rsid w:val="00D0174E"/>
    <w:rPr>
      <w:rFonts w:ascii="Times New Roman" w:eastAsia="Times New Roman" w:hAnsi="Times New Roman"/>
    </w:rPr>
  </w:style>
  <w:style w:type="paragraph" w:styleId="af1">
    <w:name w:val="endnote text"/>
    <w:basedOn w:val="a"/>
    <w:link w:val="af0"/>
    <w:uiPriority w:val="99"/>
    <w:semiHidden/>
    <w:unhideWhenUsed/>
    <w:rsid w:val="00D0174E"/>
    <w:pPr>
      <w:widowControl/>
    </w:pPr>
  </w:style>
  <w:style w:type="table" w:styleId="af2">
    <w:name w:val="Table Grid"/>
    <w:basedOn w:val="a1"/>
    <w:uiPriority w:val="59"/>
    <w:rsid w:val="00D0174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1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29335-86FD-4FB7-AC5F-0CD26D38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439-1</dc:creator>
  <cp:lastModifiedBy>Усова</cp:lastModifiedBy>
  <cp:revision>28</cp:revision>
  <cp:lastPrinted>2020-10-06T07:15:00Z</cp:lastPrinted>
  <dcterms:created xsi:type="dcterms:W3CDTF">2019-02-14T13:30:00Z</dcterms:created>
  <dcterms:modified xsi:type="dcterms:W3CDTF">2020-10-06T07:15:00Z</dcterms:modified>
</cp:coreProperties>
</file>